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6E" w:rsidRDefault="00AF61E5" w:rsidP="00A0116E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 xml:space="preserve">ПРОГРАММА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МЕРОПРИЯТИЙ </w:t>
      </w:r>
      <w:r w:rsidR="00A0116E">
        <w:rPr>
          <w:rFonts w:ascii="Calibri" w:hAnsi="Calibri" w:cs="Calibri"/>
          <w:b/>
          <w:bCs/>
          <w:sz w:val="24"/>
          <w:szCs w:val="24"/>
        </w:rPr>
        <w:t>ДНЕЙ ПАМЯТИ ЖЕРТВ ПОЛИТИЧЕСКИХ РЕПРЕССИЙ</w:t>
      </w:r>
      <w:proofErr w:type="gramEnd"/>
    </w:p>
    <w:p w:rsidR="00AF61E5" w:rsidRDefault="00A0116E" w:rsidP="00A0116E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(1-5 июля 2020 г. пос.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Соловецкий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, Архангельской области) </w:t>
      </w:r>
    </w:p>
    <w:p w:rsidR="00AF61E5" w:rsidRDefault="00AF61E5" w:rsidP="00AF61E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Организаторы:</w:t>
      </w:r>
    </w:p>
    <w:p w:rsidR="00AF61E5" w:rsidRDefault="00AF61E5" w:rsidP="00AF61E5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Соловецкий государственный историко-архитектурный и природный музей-заповедник</w:t>
      </w:r>
    </w:p>
    <w:p w:rsidR="00AF61E5" w:rsidRDefault="00AF61E5" w:rsidP="00AF61E5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Спасо</w:t>
      </w:r>
      <w:proofErr w:type="spellEnd"/>
      <w:r>
        <w:rPr>
          <w:rFonts w:ascii="Calibri" w:hAnsi="Calibri" w:cs="Calibri"/>
          <w:sz w:val="24"/>
          <w:szCs w:val="24"/>
        </w:rPr>
        <w:t xml:space="preserve">-Преображенский Соловецкий </w:t>
      </w:r>
      <w:proofErr w:type="spellStart"/>
      <w:r>
        <w:rPr>
          <w:rFonts w:ascii="Calibri" w:hAnsi="Calibri" w:cs="Calibri"/>
          <w:sz w:val="24"/>
          <w:szCs w:val="24"/>
        </w:rPr>
        <w:t>ставропигиальный</w:t>
      </w:r>
      <w:proofErr w:type="spellEnd"/>
      <w:r>
        <w:rPr>
          <w:rFonts w:ascii="Calibri" w:hAnsi="Calibri" w:cs="Calibri"/>
          <w:sz w:val="24"/>
          <w:szCs w:val="24"/>
        </w:rPr>
        <w:t xml:space="preserve"> мужской монастырь</w:t>
      </w:r>
    </w:p>
    <w:p w:rsidR="00AF61E5" w:rsidRDefault="00AF61E5" w:rsidP="00AF61E5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Православный Свято-</w:t>
      </w:r>
      <w:proofErr w:type="spellStart"/>
      <w:r>
        <w:rPr>
          <w:rFonts w:ascii="Calibri" w:hAnsi="Calibri" w:cs="Calibri"/>
          <w:sz w:val="24"/>
          <w:szCs w:val="24"/>
        </w:rPr>
        <w:t>Тихоновский</w:t>
      </w:r>
      <w:proofErr w:type="spellEnd"/>
      <w:r>
        <w:rPr>
          <w:rFonts w:ascii="Calibri" w:hAnsi="Calibri" w:cs="Calibri"/>
          <w:sz w:val="24"/>
          <w:szCs w:val="24"/>
        </w:rPr>
        <w:t xml:space="preserve"> гуманитарный университет</w:t>
      </w:r>
    </w:p>
    <w:p w:rsidR="00AF61E5" w:rsidRDefault="00AF61E5" w:rsidP="00AF61E5">
      <w:pPr>
        <w:rPr>
          <w:rFonts w:ascii="Calibri" w:hAnsi="Calibri" w:cs="Calibri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7810"/>
      </w:tblGrid>
      <w:tr w:rsidR="00AF61E5" w:rsidTr="00AF61E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Среда, 1 июля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07:00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Сбор участников конференции на причале в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Раб</w:t>
            </w:r>
            <w:r w:rsidR="00A0116E">
              <w:rPr>
                <w:rFonts w:ascii="Calibri" w:hAnsi="Calibri" w:cs="Calibri"/>
                <w:sz w:val="24"/>
                <w:szCs w:val="24"/>
              </w:rPr>
              <w:t>очеостровске</w:t>
            </w:r>
            <w:proofErr w:type="spellEnd"/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Прибытие на Соловки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09:00-10:00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Трансфер в гостиницы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12:00-15:00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Обзорная экскурсия по Соловецкому монастырю (сбор у Святых ворот)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15:30-16:50</w:t>
            </w:r>
          </w:p>
          <w:p w:rsidR="00AF61E5" w:rsidRDefault="00AF61E5">
            <w:pPr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  <w:p w:rsidR="005A4809" w:rsidRDefault="005A4809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17:00-18:30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Литературно-музыкальная композиция о научной деятельности в лагере (культурно-просветительский фонд «Сретение», г. Северодвинск)</w:t>
            </w:r>
            <w:r w:rsidR="005A4809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A0116E">
              <w:rPr>
                <w:rFonts w:ascii="Calibri" w:hAnsi="Calibri" w:cs="Calibri"/>
                <w:sz w:val="24"/>
                <w:szCs w:val="24"/>
              </w:rPr>
              <w:t>Конференц-зал Петербургской</w:t>
            </w:r>
            <w:r w:rsidR="005A48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0116E">
              <w:rPr>
                <w:rFonts w:ascii="Calibri" w:hAnsi="Calibri" w:cs="Calibri"/>
                <w:sz w:val="24"/>
                <w:szCs w:val="24"/>
              </w:rPr>
              <w:t>гостиницы</w:t>
            </w:r>
          </w:p>
          <w:p w:rsidR="00AF61E5" w:rsidRDefault="00AF61E5">
            <w:r>
              <w:rPr>
                <w:rFonts w:ascii="Calibri" w:hAnsi="Calibri" w:cs="Calibri"/>
                <w:sz w:val="24"/>
                <w:szCs w:val="24"/>
              </w:rPr>
              <w:t>Лекция «Интеллектуальная деятельность в стратегии выживания личности в у</w:t>
            </w:r>
            <w:r w:rsidR="005A4809">
              <w:rPr>
                <w:rFonts w:ascii="Calibri" w:hAnsi="Calibri" w:cs="Calibri"/>
                <w:sz w:val="24"/>
                <w:szCs w:val="24"/>
              </w:rPr>
              <w:t>словиях тотального давления» (и</w:t>
            </w:r>
            <w:r>
              <w:rPr>
                <w:rFonts w:ascii="Calibri" w:hAnsi="Calibri" w:cs="Calibri"/>
                <w:sz w:val="24"/>
                <w:szCs w:val="24"/>
              </w:rPr>
              <w:t>еромонах Прокопий (Пащенко)</w:t>
            </w:r>
            <w:r w:rsidR="005A4809">
              <w:rPr>
                <w:rFonts w:ascii="Calibri" w:hAnsi="Calibri" w:cs="Calibri"/>
                <w:sz w:val="24"/>
                <w:szCs w:val="24"/>
              </w:rPr>
              <w:t xml:space="preserve">). </w:t>
            </w:r>
            <w:r w:rsidR="00A0116E">
              <w:rPr>
                <w:rFonts w:ascii="Calibri" w:hAnsi="Calibri" w:cs="Calibri"/>
                <w:sz w:val="24"/>
                <w:szCs w:val="24"/>
              </w:rPr>
              <w:t xml:space="preserve">Конференц-зал </w:t>
            </w:r>
            <w:r w:rsidR="005A4809">
              <w:rPr>
                <w:rFonts w:ascii="Calibri" w:hAnsi="Calibri" w:cs="Calibri"/>
                <w:sz w:val="24"/>
                <w:szCs w:val="24"/>
              </w:rPr>
              <w:t>Пете</w:t>
            </w:r>
            <w:r w:rsidR="00A0116E">
              <w:rPr>
                <w:rFonts w:ascii="Calibri" w:hAnsi="Calibri" w:cs="Calibri"/>
                <w:sz w:val="24"/>
                <w:szCs w:val="24"/>
              </w:rPr>
              <w:t>рбургской</w:t>
            </w:r>
            <w:r w:rsidR="005A48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0116E">
              <w:rPr>
                <w:rFonts w:ascii="Calibri" w:hAnsi="Calibri" w:cs="Calibri"/>
                <w:sz w:val="24"/>
                <w:szCs w:val="24"/>
              </w:rPr>
              <w:t>гостиницы</w:t>
            </w:r>
          </w:p>
        </w:tc>
      </w:tr>
      <w:tr w:rsidR="00AF61E5" w:rsidTr="00AF61E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Четверг, 2 июля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09:40 – 11:20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Экскурсия «История Соловецких лагерей» с посещением экспозиции в бывшем лагерном бараке (сбор у Святых ворот)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Памяти соловецких заключенных. Мемориальная акция на Аллее памяти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Молебен перед открытием конференции. </w:t>
            </w:r>
            <w:r w:rsidR="005A4809">
              <w:rPr>
                <w:rFonts w:ascii="Calibri" w:hAnsi="Calibri" w:cs="Calibri"/>
                <w:sz w:val="24"/>
                <w:szCs w:val="24"/>
              </w:rPr>
              <w:t xml:space="preserve">Приветственное слово благочинного Соловецкого монастыря архимандрита </w:t>
            </w:r>
            <w:proofErr w:type="spellStart"/>
            <w:r w:rsidR="005A4809">
              <w:rPr>
                <w:rFonts w:ascii="Calibri" w:hAnsi="Calibri" w:cs="Calibri"/>
                <w:sz w:val="24"/>
                <w:szCs w:val="24"/>
              </w:rPr>
              <w:t>Ианнуария</w:t>
            </w:r>
            <w:proofErr w:type="spellEnd"/>
            <w:r w:rsidR="005A4809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5A4809">
              <w:rPr>
                <w:rFonts w:ascii="Calibri" w:hAnsi="Calibri" w:cs="Calibri"/>
                <w:sz w:val="24"/>
                <w:szCs w:val="24"/>
              </w:rPr>
              <w:t>Недачина</w:t>
            </w:r>
            <w:proofErr w:type="spellEnd"/>
            <w:r w:rsidR="005A4809">
              <w:rPr>
                <w:rFonts w:ascii="Calibri" w:hAnsi="Calibri" w:cs="Calibri"/>
                <w:sz w:val="24"/>
                <w:szCs w:val="24"/>
              </w:rPr>
              <w:t xml:space="preserve">). </w:t>
            </w:r>
            <w:r w:rsidR="00BF7318">
              <w:rPr>
                <w:rFonts w:ascii="Calibri" w:hAnsi="Calibri" w:cs="Calibri"/>
                <w:sz w:val="24"/>
                <w:szCs w:val="24"/>
              </w:rPr>
              <w:t>Свято-Троицкий собор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15:30-18:20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tabs>
                <w:tab w:val="left" w:pos="1095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Открытие конференции</w:t>
            </w:r>
            <w:r w:rsidR="00EB3C16">
              <w:rPr>
                <w:rFonts w:ascii="Calibri" w:hAnsi="Calibri" w:cs="Calibri"/>
                <w:sz w:val="24"/>
                <w:szCs w:val="24"/>
              </w:rPr>
              <w:t xml:space="preserve"> «История страны в судьбах узников соловецких лагерей»</w:t>
            </w:r>
            <w:r>
              <w:rPr>
                <w:rFonts w:ascii="Calibri" w:hAnsi="Calibri" w:cs="Calibri"/>
                <w:sz w:val="24"/>
                <w:szCs w:val="24"/>
              </w:rPr>
              <w:t>. Пленарное заседание. Конференц-зал Петербургской гостиницы</w:t>
            </w:r>
          </w:p>
        </w:tc>
      </w:tr>
      <w:tr w:rsidR="00AF61E5" w:rsidTr="00AF61E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Пятница, 3 июля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09:40-15:00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Пленарное заседание конференции</w:t>
            </w:r>
            <w:r w:rsidR="00EB3C16">
              <w:rPr>
                <w:rFonts w:ascii="Calibri" w:hAnsi="Calibri" w:cs="Calibri"/>
                <w:sz w:val="24"/>
                <w:szCs w:val="24"/>
              </w:rPr>
              <w:t xml:space="preserve"> «История страны в судьбах узников соловецких лагерей»</w:t>
            </w:r>
            <w:r w:rsidR="00A0116E">
              <w:rPr>
                <w:rFonts w:ascii="Calibri" w:hAnsi="Calibri" w:cs="Calibri"/>
                <w:sz w:val="24"/>
                <w:szCs w:val="24"/>
              </w:rPr>
              <w:t>. Конференц-зал Петербургской гостиницы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 w:rsidP="005A4809">
            <w:pPr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15:00-15:40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През</w:t>
            </w:r>
            <w:r w:rsidR="005A4809">
              <w:rPr>
                <w:rFonts w:ascii="Calibri" w:hAnsi="Calibri" w:cs="Calibri"/>
                <w:sz w:val="24"/>
                <w:szCs w:val="24"/>
              </w:rPr>
              <w:t>ентация новых изданий Соловецкого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музея</w:t>
            </w:r>
            <w:r w:rsidR="005A4809">
              <w:rPr>
                <w:rFonts w:ascii="Calibri" w:hAnsi="Calibri" w:cs="Calibri"/>
                <w:sz w:val="24"/>
                <w:szCs w:val="24"/>
              </w:rPr>
              <w:t>-заповедника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и</w:t>
            </w:r>
            <w:r w:rsidR="005A4809">
              <w:rPr>
                <w:rFonts w:ascii="Calibri" w:hAnsi="Calibri" w:cs="Calibri"/>
                <w:sz w:val="24"/>
                <w:szCs w:val="24"/>
              </w:rPr>
              <w:t xml:space="preserve"> Соловецкого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монастыря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16:00-18:30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Прием участников конференции руководством </w:t>
            </w:r>
            <w:r w:rsidR="00C46E5D">
              <w:rPr>
                <w:rFonts w:ascii="Calibri" w:hAnsi="Calibri" w:cs="Calibri"/>
                <w:sz w:val="24"/>
                <w:szCs w:val="24"/>
              </w:rPr>
              <w:t>монастыря и музея. Товарищеский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ужин. Закрытие конференции</w:t>
            </w:r>
            <w:r w:rsidR="00EB3C16">
              <w:rPr>
                <w:rFonts w:ascii="Calibri" w:hAnsi="Calibri" w:cs="Calibri"/>
                <w:sz w:val="24"/>
                <w:szCs w:val="24"/>
              </w:rPr>
              <w:t xml:space="preserve"> «История страны в судьбах узников соловецких лагерей»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20:30-22:00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Посещение Морского музея. Знакомство с выставками</w:t>
            </w:r>
          </w:p>
        </w:tc>
      </w:tr>
      <w:tr w:rsidR="00AF61E5" w:rsidTr="00AF61E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8C1CA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Суббота, 4</w:t>
            </w:r>
            <w:r w:rsidR="00AF61E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июля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09:40-11:30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Лития на поселковом кладбище у массового захоронения заключенных  </w:t>
            </w:r>
            <w:r w:rsidR="005A4809">
              <w:rPr>
                <w:rFonts w:ascii="Calibri" w:hAnsi="Calibri" w:cs="Calibri"/>
                <w:sz w:val="24"/>
                <w:szCs w:val="24"/>
              </w:rPr>
              <w:t xml:space="preserve">и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могилы А.А.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Сошиной</w:t>
            </w:r>
            <w:proofErr w:type="spellEnd"/>
            <w:r w:rsidR="00A0116E">
              <w:rPr>
                <w:rFonts w:ascii="Calibri" w:hAnsi="Calibri" w:cs="Calibri"/>
                <w:sz w:val="24"/>
                <w:szCs w:val="24"/>
              </w:rPr>
              <w:t>. Сбор у Святых ворот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11:30-12:30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 w:rsidP="00A0116E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Экскурсия-лекция на </w:t>
            </w:r>
            <w:r w:rsidR="00C46E5D">
              <w:rPr>
                <w:rFonts w:ascii="Calibri" w:hAnsi="Calibri" w:cs="Calibri"/>
                <w:sz w:val="24"/>
                <w:szCs w:val="24"/>
              </w:rPr>
              <w:t>выставке «Первобытная археология Соловков</w:t>
            </w:r>
            <w:r w:rsidR="00A0116E">
              <w:rPr>
                <w:rFonts w:ascii="Calibri" w:hAnsi="Calibri" w:cs="Calibri"/>
                <w:sz w:val="24"/>
                <w:szCs w:val="24"/>
              </w:rPr>
              <w:t>» (</w:t>
            </w:r>
            <w:r w:rsidR="005A4809">
              <w:rPr>
                <w:rFonts w:ascii="Calibri" w:hAnsi="Calibri" w:cs="Calibri"/>
                <w:sz w:val="24"/>
                <w:szCs w:val="24"/>
              </w:rPr>
              <w:t>заместитель</w:t>
            </w:r>
            <w:r w:rsidR="00A0116E">
              <w:rPr>
                <w:rFonts w:ascii="Calibri" w:hAnsi="Calibri" w:cs="Calibri"/>
                <w:sz w:val="24"/>
                <w:szCs w:val="24"/>
              </w:rPr>
              <w:t xml:space="preserve"> директора по научной деятельности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Соловецкого музея-заповедника </w:t>
            </w:r>
            <w:r w:rsidR="00A0116E">
              <w:rPr>
                <w:rFonts w:ascii="Calibri" w:hAnsi="Calibri" w:cs="Calibri"/>
                <w:sz w:val="24"/>
                <w:szCs w:val="24"/>
              </w:rPr>
              <w:t>А.Я.</w:t>
            </w:r>
            <w:r w:rsidR="00BF7318">
              <w:rPr>
                <w:rFonts w:ascii="Calibri" w:hAnsi="Calibri" w:cs="Calibri"/>
                <w:sz w:val="24"/>
                <w:szCs w:val="24"/>
              </w:rPr>
              <w:t xml:space="preserve"> Мартынов</w:t>
            </w:r>
            <w:r w:rsidR="00A0116E">
              <w:rPr>
                <w:rFonts w:ascii="Calibri" w:hAnsi="Calibri" w:cs="Calibri"/>
                <w:sz w:val="24"/>
                <w:szCs w:val="24"/>
              </w:rPr>
              <w:t xml:space="preserve">). </w:t>
            </w:r>
            <w:proofErr w:type="spellStart"/>
            <w:r w:rsidR="00A0116E">
              <w:rPr>
                <w:rFonts w:ascii="Calibri" w:hAnsi="Calibri" w:cs="Calibri"/>
                <w:sz w:val="24"/>
                <w:szCs w:val="24"/>
              </w:rPr>
              <w:t>Новобратский</w:t>
            </w:r>
            <w:proofErr w:type="spellEnd"/>
            <w:r w:rsidR="00A0116E">
              <w:rPr>
                <w:rFonts w:ascii="Calibri" w:hAnsi="Calibri" w:cs="Calibri"/>
                <w:sz w:val="24"/>
                <w:szCs w:val="24"/>
              </w:rPr>
              <w:t xml:space="preserve"> корпус на территории монастыря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14:00-18:00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Экскурсия на о. Большая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Муксалма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или в Свято-Вознесенский скит и Ботанический сад (в зависимости от погоды)</w:t>
            </w:r>
          </w:p>
        </w:tc>
      </w:tr>
      <w:tr w:rsidR="00AF61E5" w:rsidTr="00AF61E5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8C1CAF">
            <w:pPr>
              <w:outlineLvl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Воскресенье, 5</w:t>
            </w:r>
            <w:r w:rsidR="00AF61E5">
              <w:rPr>
                <w:rFonts w:ascii="Calibri" w:hAnsi="Calibri" w:cs="Calibri"/>
                <w:b/>
                <w:sz w:val="24"/>
                <w:szCs w:val="24"/>
              </w:rPr>
              <w:t xml:space="preserve"> июля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13:30-14:30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5A4809">
            <w:pPr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Концерт фортепианной музыки «Память, говори!» (преподаватель, концертмейстер, исполнительный солист камерного ансамбля Е.В.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Шелль</w:t>
            </w:r>
            <w:proofErr w:type="spellEnd"/>
            <w:r w:rsidR="00BF7318">
              <w:rPr>
                <w:rFonts w:ascii="Calibri" w:hAnsi="Calibri" w:cs="Calibri"/>
                <w:sz w:val="24"/>
                <w:szCs w:val="24"/>
              </w:rPr>
              <w:t>)</w:t>
            </w:r>
            <w:r w:rsidR="00EB3C16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Соловецкая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детская школа искусств.</w:t>
            </w:r>
          </w:p>
        </w:tc>
      </w:tr>
      <w:tr w:rsidR="00AF61E5" w:rsidTr="00AF61E5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jc w:val="center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16:00</w:t>
            </w:r>
            <w:r w:rsidR="00A0116E">
              <w:rPr>
                <w:rFonts w:ascii="Calibri" w:hAnsi="Calibri" w:cs="Calibri"/>
                <w:sz w:val="24"/>
                <w:szCs w:val="24"/>
              </w:rPr>
              <w:t xml:space="preserve"> (17:00)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5" w:rsidRDefault="00AF61E5">
            <w:pPr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Отъезд с Соловков </w:t>
            </w:r>
          </w:p>
        </w:tc>
      </w:tr>
    </w:tbl>
    <w:p w:rsidR="007F0284" w:rsidRDefault="007F0284" w:rsidP="00077382"/>
    <w:sectPr w:rsidR="007F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6A7"/>
    <w:multiLevelType w:val="hybridMultilevel"/>
    <w:tmpl w:val="1A5C9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8F"/>
    <w:rsid w:val="00077382"/>
    <w:rsid w:val="005A4809"/>
    <w:rsid w:val="007F0284"/>
    <w:rsid w:val="008C1CAF"/>
    <w:rsid w:val="00A0116E"/>
    <w:rsid w:val="00A60C8F"/>
    <w:rsid w:val="00AF61E5"/>
    <w:rsid w:val="00BF7318"/>
    <w:rsid w:val="00C46E5D"/>
    <w:rsid w:val="00E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Яковлева</dc:creator>
  <cp:lastModifiedBy>User Windows</cp:lastModifiedBy>
  <cp:revision>2</cp:revision>
  <dcterms:created xsi:type="dcterms:W3CDTF">2020-04-07T04:50:00Z</dcterms:created>
  <dcterms:modified xsi:type="dcterms:W3CDTF">2020-04-07T04:50:00Z</dcterms:modified>
</cp:coreProperties>
</file>