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96" w:rsidRPr="00543557" w:rsidRDefault="00513896" w:rsidP="00513896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543557">
        <w:rPr>
          <w:rFonts w:ascii="Times New Roman" w:hAnsi="Times New Roman"/>
          <w:sz w:val="40"/>
          <w:szCs w:val="40"/>
          <w:highlight w:val="cyan"/>
        </w:rPr>
        <w:t>ФЕВРАЛЬ</w:t>
      </w:r>
    </w:p>
    <w:p w:rsidR="00513896" w:rsidRPr="00EA6A9A" w:rsidRDefault="00513896" w:rsidP="00513896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5798C">
        <w:rPr>
          <w:rFonts w:ascii="Times New Roman" w:hAnsi="Times New Roman"/>
          <w:b/>
          <w:bCs/>
          <w:color w:val="7030A0"/>
          <w:sz w:val="32"/>
          <w:szCs w:val="32"/>
        </w:rPr>
        <w:t>5 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7862">
        <w:rPr>
          <w:rFonts w:ascii="Times New Roman" w:hAnsi="Times New Roman"/>
          <w:bCs/>
          <w:sz w:val="28"/>
          <w:szCs w:val="28"/>
        </w:rPr>
        <w:t>(пятница),</w:t>
      </w:r>
      <w:r w:rsidRPr="00EA6A9A">
        <w:rPr>
          <w:rFonts w:ascii="Times New Roman" w:hAnsi="Times New Roman"/>
          <w:bCs/>
          <w:sz w:val="28"/>
          <w:szCs w:val="28"/>
        </w:rPr>
        <w:t xml:space="preserve"> </w:t>
      </w:r>
      <w:r w:rsidRPr="00D5798C">
        <w:rPr>
          <w:rFonts w:ascii="Times New Roman" w:hAnsi="Times New Roman"/>
          <w:b/>
          <w:bCs/>
          <w:color w:val="7030A0"/>
          <w:sz w:val="32"/>
          <w:szCs w:val="32"/>
        </w:rPr>
        <w:t>19.00</w:t>
      </w:r>
      <w:r w:rsidRPr="00EA6A9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A089F">
        <w:rPr>
          <w:rFonts w:ascii="Times New Roman" w:hAnsi="Times New Roman"/>
          <w:bCs/>
          <w:sz w:val="28"/>
          <w:szCs w:val="28"/>
        </w:rPr>
        <w:t>Центральный Дом работников искусств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6A9A">
        <w:rPr>
          <w:rFonts w:ascii="Times New Roman" w:hAnsi="Times New Roman"/>
          <w:bCs/>
          <w:sz w:val="28"/>
          <w:szCs w:val="28"/>
        </w:rPr>
        <w:t>м.</w:t>
      </w:r>
      <w:r w:rsidRPr="00EA6A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6A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Кузнецкий мост» (ЦДРИ), ул. Пушечная 9/6</w:t>
      </w:r>
    </w:p>
    <w:p w:rsidR="00513896" w:rsidRDefault="004F74E4" w:rsidP="00513896">
      <w:pPr>
        <w:pStyle w:val="a4"/>
        <w:jc w:val="center"/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  <w:r>
        <w:rPr>
          <w:rFonts w:ascii="Times New Roman" w:hAnsi="Times New Roman"/>
          <w:b/>
          <w:color w:val="FF0000"/>
          <w:sz w:val="32"/>
          <w:szCs w:val="32"/>
          <w:highlight w:val="yellow"/>
        </w:rPr>
        <w:t>Б</w:t>
      </w:r>
      <w:r w:rsidR="00513896">
        <w:rPr>
          <w:rFonts w:ascii="Times New Roman" w:hAnsi="Times New Roman"/>
          <w:b/>
          <w:color w:val="FF0000"/>
          <w:sz w:val="32"/>
          <w:szCs w:val="32"/>
          <w:highlight w:val="yellow"/>
        </w:rPr>
        <w:t>лаготворительный концерт</w:t>
      </w:r>
    </w:p>
    <w:p w:rsidR="00513896" w:rsidRDefault="00513896" w:rsidP="00513896">
      <w:pPr>
        <w:pStyle w:val="a4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620057">
        <w:rPr>
          <w:rFonts w:ascii="Times New Roman" w:hAnsi="Times New Roman"/>
          <w:b/>
          <w:color w:val="002060"/>
          <w:sz w:val="32"/>
          <w:szCs w:val="32"/>
          <w:highlight w:val="yellow"/>
        </w:rPr>
        <w:t>ансамбля казачьей песни</w:t>
      </w:r>
      <w:r w:rsidR="004F74E4"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 </w:t>
      </w:r>
      <w:r w:rsidRPr="00620057">
        <w:rPr>
          <w:rFonts w:ascii="Times New Roman" w:hAnsi="Times New Roman"/>
          <w:b/>
          <w:color w:val="002060"/>
          <w:sz w:val="32"/>
          <w:szCs w:val="32"/>
          <w:highlight w:val="yellow"/>
        </w:rPr>
        <w:t>«ЛЮДИ ВОЛЬНЫЕ»</w:t>
      </w:r>
    </w:p>
    <w:p w:rsidR="00513896" w:rsidRPr="004F74E4" w:rsidRDefault="00513896" w:rsidP="00513896">
      <w:pPr>
        <w:pStyle w:val="a4"/>
        <w:pBdr>
          <w:bottom w:val="single" w:sz="6" w:space="1" w:color="auto"/>
        </w:pBdr>
        <w:rPr>
          <w:rFonts w:ascii="Times New Roman" w:hAnsi="Times New Roman"/>
          <w:sz w:val="4"/>
          <w:szCs w:val="4"/>
        </w:rPr>
      </w:pPr>
    </w:p>
    <w:p w:rsidR="00513896" w:rsidRPr="00513896" w:rsidRDefault="00513896" w:rsidP="00513896">
      <w:pPr>
        <w:pStyle w:val="a4"/>
        <w:rPr>
          <w:rFonts w:ascii="Times New Roman" w:hAnsi="Times New Roman"/>
          <w:sz w:val="28"/>
          <w:szCs w:val="28"/>
        </w:rPr>
      </w:pPr>
      <w:r w:rsidRPr="00D5798C">
        <w:rPr>
          <w:rFonts w:ascii="Times New Roman" w:hAnsi="Times New Roman"/>
          <w:b/>
          <w:bCs/>
          <w:color w:val="7030A0"/>
          <w:sz w:val="32"/>
          <w:szCs w:val="32"/>
        </w:rPr>
        <w:t>6 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5AE4">
        <w:rPr>
          <w:rFonts w:ascii="Times New Roman" w:hAnsi="Times New Roman"/>
          <w:bCs/>
          <w:sz w:val="28"/>
          <w:szCs w:val="28"/>
        </w:rPr>
        <w:t>(суббота),</w:t>
      </w:r>
      <w:r w:rsidRPr="00EA6A9A">
        <w:rPr>
          <w:rFonts w:ascii="Times New Roman" w:hAnsi="Times New Roman"/>
          <w:bCs/>
          <w:sz w:val="28"/>
          <w:szCs w:val="28"/>
        </w:rPr>
        <w:t xml:space="preserve"> </w:t>
      </w:r>
      <w:r w:rsidRPr="00D5798C">
        <w:rPr>
          <w:rFonts w:ascii="Times New Roman" w:hAnsi="Times New Roman"/>
          <w:b/>
          <w:bCs/>
          <w:color w:val="7030A0"/>
          <w:sz w:val="32"/>
          <w:szCs w:val="32"/>
        </w:rPr>
        <w:t>8.45</w:t>
      </w:r>
      <w:r w:rsidRPr="00EA6A9A">
        <w:rPr>
          <w:rFonts w:ascii="Times New Roman" w:hAnsi="Times New Roman"/>
          <w:bCs/>
          <w:sz w:val="28"/>
          <w:szCs w:val="28"/>
        </w:rPr>
        <w:t xml:space="preserve">, м. </w:t>
      </w:r>
      <w:r w:rsidRPr="00EA6A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Китай-город</w:t>
      </w:r>
      <w:r w:rsidRPr="00EA6A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3896">
        <w:rPr>
          <w:rFonts w:ascii="Times New Roman" w:hAnsi="Times New Roman"/>
          <w:sz w:val="28"/>
          <w:szCs w:val="28"/>
        </w:rPr>
        <w:t>автобусная поездка на один день</w:t>
      </w:r>
    </w:p>
    <w:p w:rsidR="00513896" w:rsidRPr="00EA6A9A" w:rsidRDefault="00513896" w:rsidP="00513896">
      <w:pPr>
        <w:pStyle w:val="a4"/>
        <w:rPr>
          <w:rFonts w:ascii="Times New Roman" w:hAnsi="Times New Roman"/>
          <w:b/>
          <w:color w:val="2E74B5"/>
          <w:sz w:val="28"/>
          <w:szCs w:val="28"/>
        </w:rPr>
      </w:pPr>
      <w:r w:rsidRPr="009C285D">
        <w:rPr>
          <w:rFonts w:ascii="Times New Roman" w:hAnsi="Times New Roman"/>
          <w:b/>
          <w:bCs/>
          <w:color w:val="1F3864" w:themeColor="accent5" w:themeShade="80"/>
          <w:sz w:val="28"/>
          <w:szCs w:val="28"/>
          <w:highlight w:val="yellow"/>
        </w:rPr>
        <w:t>МАХРА-КИРЖАЧ</w:t>
      </w:r>
      <w:r>
        <w:rPr>
          <w:rFonts w:ascii="Times New Roman" w:hAnsi="Times New Roman"/>
          <w:b/>
          <w:bCs/>
          <w:color w:val="2E74B5"/>
          <w:sz w:val="28"/>
          <w:szCs w:val="28"/>
          <w:highlight w:val="yellow"/>
        </w:rPr>
        <w:t xml:space="preserve">. </w:t>
      </w:r>
      <w:r w:rsidRPr="00854D13">
        <w:rPr>
          <w:rFonts w:ascii="Times New Roman" w:hAnsi="Times New Roman"/>
          <w:bCs/>
          <w:i/>
          <w:sz w:val="28"/>
          <w:szCs w:val="28"/>
        </w:rPr>
        <w:t>Монастыри, основанные Сергием Радонежским. Махра (</w:t>
      </w:r>
      <w:proofErr w:type="spellStart"/>
      <w:r w:rsidRPr="00854D13">
        <w:rPr>
          <w:rFonts w:ascii="Times New Roman" w:hAnsi="Times New Roman"/>
          <w:bCs/>
          <w:i/>
          <w:sz w:val="28"/>
          <w:szCs w:val="28"/>
        </w:rPr>
        <w:t>св</w:t>
      </w:r>
      <w:proofErr w:type="spellEnd"/>
      <w:r w:rsidRPr="00854D13">
        <w:rPr>
          <w:rFonts w:ascii="Times New Roman" w:hAnsi="Times New Roman"/>
          <w:bCs/>
          <w:i/>
          <w:sz w:val="28"/>
          <w:szCs w:val="28"/>
        </w:rPr>
        <w:t xml:space="preserve">, Стефан </w:t>
      </w:r>
      <w:proofErr w:type="spellStart"/>
      <w:r w:rsidRPr="00854D13">
        <w:rPr>
          <w:rFonts w:ascii="Times New Roman" w:hAnsi="Times New Roman"/>
          <w:bCs/>
          <w:i/>
          <w:sz w:val="28"/>
          <w:szCs w:val="28"/>
        </w:rPr>
        <w:t>Махрищский</w:t>
      </w:r>
      <w:proofErr w:type="spellEnd"/>
      <w:r w:rsidRPr="00854D13">
        <w:rPr>
          <w:rFonts w:ascii="Times New Roman" w:hAnsi="Times New Roman"/>
          <w:bCs/>
          <w:i/>
          <w:sz w:val="28"/>
          <w:szCs w:val="28"/>
        </w:rPr>
        <w:t xml:space="preserve">), </w:t>
      </w:r>
      <w:proofErr w:type="spellStart"/>
      <w:r w:rsidRPr="00854D13">
        <w:rPr>
          <w:rFonts w:ascii="Times New Roman" w:hAnsi="Times New Roman"/>
          <w:bCs/>
          <w:i/>
          <w:sz w:val="28"/>
          <w:szCs w:val="28"/>
        </w:rPr>
        <w:t>Киржач</w:t>
      </w:r>
      <w:proofErr w:type="spellEnd"/>
      <w:r w:rsidRPr="00854D13">
        <w:rPr>
          <w:rFonts w:ascii="Times New Roman" w:hAnsi="Times New Roman"/>
          <w:bCs/>
          <w:i/>
          <w:sz w:val="28"/>
          <w:szCs w:val="28"/>
        </w:rPr>
        <w:t xml:space="preserve"> (св. Роман </w:t>
      </w:r>
      <w:proofErr w:type="spellStart"/>
      <w:r w:rsidRPr="00854D13">
        <w:rPr>
          <w:rFonts w:ascii="Times New Roman" w:hAnsi="Times New Roman"/>
          <w:bCs/>
          <w:i/>
          <w:sz w:val="28"/>
          <w:szCs w:val="28"/>
        </w:rPr>
        <w:t>Киржачский</w:t>
      </w:r>
      <w:proofErr w:type="spellEnd"/>
      <w:r w:rsidRPr="00854D13">
        <w:rPr>
          <w:rFonts w:ascii="Times New Roman" w:hAnsi="Times New Roman"/>
          <w:bCs/>
          <w:i/>
          <w:sz w:val="28"/>
          <w:szCs w:val="28"/>
        </w:rPr>
        <w:t>)</w:t>
      </w:r>
    </w:p>
    <w:p w:rsidR="00513896" w:rsidRDefault="00513896" w:rsidP="00513896">
      <w:pPr>
        <w:pStyle w:val="a4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Ориентировочное время возвращения – 20.00</w:t>
      </w:r>
    </w:p>
    <w:p w:rsidR="00513896" w:rsidRPr="00EA6A9A" w:rsidRDefault="00513896" w:rsidP="00513896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D5798C">
        <w:rPr>
          <w:rFonts w:ascii="Times New Roman" w:hAnsi="Times New Roman"/>
          <w:b/>
          <w:bCs/>
          <w:color w:val="7030A0"/>
          <w:sz w:val="32"/>
          <w:szCs w:val="32"/>
        </w:rPr>
        <w:t>7 февраля</w:t>
      </w:r>
      <w:r w:rsidRPr="00EA6A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4D13">
        <w:rPr>
          <w:rFonts w:ascii="Times New Roman" w:hAnsi="Times New Roman"/>
          <w:bCs/>
          <w:sz w:val="28"/>
          <w:szCs w:val="28"/>
        </w:rPr>
        <w:t>(воскресение),</w:t>
      </w:r>
      <w:r w:rsidRPr="00EA6A9A">
        <w:rPr>
          <w:rFonts w:ascii="Times New Roman" w:hAnsi="Times New Roman"/>
          <w:bCs/>
          <w:sz w:val="28"/>
          <w:szCs w:val="28"/>
        </w:rPr>
        <w:t xml:space="preserve"> </w:t>
      </w:r>
      <w:r w:rsidRPr="00EA6A9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2.3</w:t>
      </w:r>
      <w:r w:rsidRPr="00EA6A9A">
        <w:rPr>
          <w:rFonts w:ascii="Times New Roman" w:hAnsi="Times New Roman"/>
          <w:b/>
          <w:bCs/>
          <w:sz w:val="28"/>
          <w:szCs w:val="28"/>
        </w:rPr>
        <w:t xml:space="preserve">0, </w:t>
      </w:r>
      <w:r w:rsidRPr="00EA6A9A">
        <w:rPr>
          <w:rFonts w:ascii="Times New Roman" w:hAnsi="Times New Roman"/>
          <w:bCs/>
          <w:sz w:val="28"/>
          <w:szCs w:val="28"/>
        </w:rPr>
        <w:t>м.</w:t>
      </w:r>
      <w:r w:rsidRPr="00EA6A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6A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Парк Культуры</w:t>
      </w:r>
      <w:proofErr w:type="gramStart"/>
      <w:r w:rsidRPr="00EA6A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кольцевая</w:t>
      </w:r>
    </w:p>
    <w:p w:rsidR="00513896" w:rsidRPr="009C285D" w:rsidRDefault="00513896" w:rsidP="00513896">
      <w:pPr>
        <w:pStyle w:val="a4"/>
        <w:rPr>
          <w:rFonts w:ascii="Times New Roman" w:hAnsi="Times New Roman"/>
          <w:i/>
          <w:color w:val="1F3864" w:themeColor="accent5" w:themeShade="80"/>
          <w:sz w:val="28"/>
          <w:szCs w:val="28"/>
        </w:rPr>
      </w:pPr>
      <w:r w:rsidRPr="009C285D">
        <w:rPr>
          <w:rFonts w:ascii="Times New Roman" w:hAnsi="Times New Roman"/>
          <w:b/>
          <w:color w:val="1F3864" w:themeColor="accent5" w:themeShade="80"/>
          <w:sz w:val="28"/>
          <w:szCs w:val="28"/>
          <w:highlight w:val="yellow"/>
        </w:rPr>
        <w:t>МУЗЕЙ ИСТОРИИ МОСКВЫ</w:t>
      </w:r>
    </w:p>
    <w:p w:rsidR="00513896" w:rsidRDefault="00513896" w:rsidP="00513896">
      <w:pPr>
        <w:pStyle w:val="a4"/>
        <w:pBdr>
          <w:bottom w:val="single" w:sz="6" w:space="1" w:color="auto"/>
        </w:pBdr>
        <w:rPr>
          <w:rFonts w:ascii="Times New Roman" w:hAnsi="Times New Roman"/>
          <w:i/>
          <w:sz w:val="28"/>
          <w:szCs w:val="28"/>
        </w:rPr>
      </w:pPr>
      <w:r w:rsidRPr="00D5798C">
        <w:rPr>
          <w:rFonts w:ascii="Times New Roman" w:hAnsi="Times New Roman"/>
          <w:i/>
          <w:sz w:val="28"/>
          <w:szCs w:val="28"/>
        </w:rPr>
        <w:t>Музей находится в уникальном архитектурном комплексе – бывших Провиантских складах на Зубовском бульваре. Музей рассказывает о том, какой была Москва в прошлом, как она меняется сегодня, какой может стать в будущем. Богатая, разнообразная коллекция музея позволяет увид</w:t>
      </w:r>
      <w:r w:rsidR="0048504E">
        <w:rPr>
          <w:rFonts w:ascii="Times New Roman" w:hAnsi="Times New Roman"/>
          <w:i/>
          <w:sz w:val="28"/>
          <w:szCs w:val="28"/>
        </w:rPr>
        <w:t>еть Москву с неожиданных сторон</w:t>
      </w:r>
    </w:p>
    <w:p w:rsidR="00513896" w:rsidRPr="00EA6A9A" w:rsidRDefault="00513896" w:rsidP="00513896">
      <w:pPr>
        <w:pStyle w:val="a4"/>
        <w:rPr>
          <w:rFonts w:ascii="Times New Roman" w:hAnsi="Times New Roman"/>
          <w:sz w:val="28"/>
          <w:szCs w:val="28"/>
        </w:rPr>
      </w:pPr>
      <w:r w:rsidRPr="00D5798C">
        <w:rPr>
          <w:rFonts w:ascii="Times New Roman" w:hAnsi="Times New Roman"/>
          <w:b/>
          <w:bCs/>
          <w:color w:val="7030A0"/>
          <w:sz w:val="32"/>
          <w:szCs w:val="32"/>
        </w:rPr>
        <w:t>13 февраля</w:t>
      </w:r>
      <w:r w:rsidRPr="00D5798C">
        <w:rPr>
          <w:rFonts w:ascii="Times New Roman" w:hAnsi="Times New Roman"/>
          <w:bCs/>
          <w:sz w:val="28"/>
          <w:szCs w:val="28"/>
        </w:rPr>
        <w:t xml:space="preserve"> (суббота),</w:t>
      </w:r>
      <w:r w:rsidRPr="00EA6A9A">
        <w:rPr>
          <w:rFonts w:ascii="Times New Roman" w:hAnsi="Times New Roman"/>
          <w:bCs/>
          <w:sz w:val="28"/>
          <w:szCs w:val="28"/>
        </w:rPr>
        <w:t xml:space="preserve"> </w:t>
      </w:r>
      <w:r w:rsidRPr="00D5798C">
        <w:rPr>
          <w:rFonts w:ascii="Times New Roman" w:hAnsi="Times New Roman"/>
          <w:b/>
          <w:bCs/>
          <w:color w:val="7030A0"/>
          <w:sz w:val="32"/>
          <w:szCs w:val="32"/>
        </w:rPr>
        <w:t>10.30</w:t>
      </w:r>
      <w:r w:rsidRPr="00EA6A9A">
        <w:rPr>
          <w:rFonts w:ascii="Times New Roman" w:hAnsi="Times New Roman"/>
          <w:bCs/>
          <w:sz w:val="28"/>
          <w:szCs w:val="28"/>
        </w:rPr>
        <w:t xml:space="preserve">, м. </w:t>
      </w:r>
      <w:r w:rsidRPr="00EA6A9A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ушкинская</w:t>
      </w:r>
      <w:r w:rsidRPr="00EA6A9A">
        <w:rPr>
          <w:rFonts w:ascii="Times New Roman" w:hAnsi="Times New Roman"/>
          <w:sz w:val="28"/>
          <w:szCs w:val="28"/>
        </w:rPr>
        <w:t>»</w:t>
      </w:r>
    </w:p>
    <w:p w:rsidR="00513896" w:rsidRPr="009C285D" w:rsidRDefault="00513896" w:rsidP="00513896">
      <w:pPr>
        <w:pStyle w:val="a4"/>
        <w:rPr>
          <w:rFonts w:ascii="Times New Roman" w:hAnsi="Times New Roman"/>
          <w:b/>
          <w:color w:val="1F3864" w:themeColor="accent5" w:themeShade="80"/>
          <w:sz w:val="28"/>
          <w:szCs w:val="28"/>
        </w:rPr>
      </w:pPr>
      <w:r w:rsidRPr="009C285D">
        <w:rPr>
          <w:rFonts w:ascii="Times New Roman" w:hAnsi="Times New Roman"/>
          <w:b/>
          <w:color w:val="1F3864" w:themeColor="accent5" w:themeShade="80"/>
          <w:sz w:val="28"/>
          <w:szCs w:val="28"/>
          <w:highlight w:val="yellow"/>
        </w:rPr>
        <w:t>МУЗЕЙ ИСКУССТВ НАРОДОВ ВОСТОКА</w:t>
      </w:r>
    </w:p>
    <w:p w:rsidR="00513896" w:rsidRDefault="00513896" w:rsidP="00513896">
      <w:pPr>
        <w:pStyle w:val="a4"/>
        <w:pBdr>
          <w:bottom w:val="single" w:sz="6" w:space="1" w:color="auto"/>
        </w:pBdr>
        <w:rPr>
          <w:rFonts w:ascii="Times New Roman" w:hAnsi="Times New Roman"/>
          <w:i/>
          <w:color w:val="000000"/>
          <w:sz w:val="28"/>
          <w:szCs w:val="28"/>
        </w:rPr>
      </w:pPr>
      <w:r w:rsidRPr="00D5798C">
        <w:rPr>
          <w:rFonts w:ascii="Times New Roman" w:hAnsi="Times New Roman"/>
          <w:i/>
          <w:color w:val="000000"/>
          <w:sz w:val="28"/>
          <w:szCs w:val="28"/>
        </w:rPr>
        <w:t xml:space="preserve">В Музее, занимающем «Дом Луниных», наиболее полно представлено искусство Дальнего и Ближнего Востока, а также Средней Азии, Кавказа, Закавказья. В фондах музея </w:t>
      </w:r>
      <w:r w:rsidR="0099533C" w:rsidRPr="00D5798C">
        <w:rPr>
          <w:rFonts w:ascii="Times New Roman" w:hAnsi="Times New Roman"/>
          <w:i/>
          <w:sz w:val="28"/>
          <w:szCs w:val="28"/>
        </w:rPr>
        <w:t>–</w:t>
      </w:r>
      <w:r w:rsidRPr="00D5798C">
        <w:rPr>
          <w:rFonts w:ascii="Times New Roman" w:hAnsi="Times New Roman"/>
          <w:i/>
          <w:color w:val="000000"/>
          <w:sz w:val="28"/>
          <w:szCs w:val="28"/>
        </w:rPr>
        <w:t xml:space="preserve"> классическая и современная живопись, графика, скульптура, декоративно-прикладное искусство Японии, Китая, Кореи, Ирана, Индии и многих других стран (свыше 100). Представлены уникальные работы мастеров художественного лака, текстильные и ювелирные изделия, резьба по дереву и кости, произведения миниатюрной скульптуры, оружие, различные предметы быта</w:t>
      </w:r>
    </w:p>
    <w:p w:rsidR="00513896" w:rsidRDefault="00513896" w:rsidP="00513896">
      <w:pPr>
        <w:pStyle w:val="a4"/>
        <w:rPr>
          <w:rFonts w:ascii="Times New Roman" w:hAnsi="Times New Roman"/>
          <w:sz w:val="28"/>
          <w:szCs w:val="28"/>
        </w:rPr>
      </w:pPr>
      <w:r w:rsidRPr="00B45F3E">
        <w:rPr>
          <w:rFonts w:ascii="Times New Roman" w:hAnsi="Times New Roman"/>
          <w:b/>
          <w:color w:val="7030A0"/>
          <w:sz w:val="32"/>
          <w:szCs w:val="32"/>
        </w:rPr>
        <w:t>14 февраля</w:t>
      </w:r>
      <w:r>
        <w:rPr>
          <w:rFonts w:ascii="Times New Roman" w:hAnsi="Times New Roman"/>
          <w:sz w:val="28"/>
          <w:szCs w:val="28"/>
        </w:rPr>
        <w:t xml:space="preserve"> (воскресение), </w:t>
      </w:r>
      <w:r w:rsidRPr="00B45F3E">
        <w:rPr>
          <w:rFonts w:ascii="Times New Roman" w:hAnsi="Times New Roman"/>
          <w:b/>
          <w:color w:val="7030A0"/>
          <w:sz w:val="28"/>
          <w:szCs w:val="28"/>
        </w:rPr>
        <w:t>10.00</w:t>
      </w:r>
      <w:r>
        <w:rPr>
          <w:rFonts w:ascii="Times New Roman" w:hAnsi="Times New Roman"/>
          <w:sz w:val="28"/>
          <w:szCs w:val="28"/>
        </w:rPr>
        <w:t>, м. «Пушкинская»</w:t>
      </w:r>
    </w:p>
    <w:p w:rsidR="00513896" w:rsidRDefault="00513896" w:rsidP="00513896">
      <w:pPr>
        <w:pStyle w:val="a4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  <w:r w:rsidRPr="009C285D">
        <w:rPr>
          <w:rFonts w:ascii="Times New Roman" w:hAnsi="Times New Roman"/>
          <w:b/>
          <w:color w:val="1F3864" w:themeColor="accent5" w:themeShade="80"/>
          <w:sz w:val="28"/>
          <w:szCs w:val="28"/>
          <w:highlight w:val="yellow"/>
        </w:rPr>
        <w:t>СТРАСТНОЙ БУЛЬВАР</w:t>
      </w:r>
      <w:r w:rsidRPr="00B45F3E">
        <w:rPr>
          <w:rFonts w:ascii="Times New Roman" w:hAnsi="Times New Roman"/>
          <w:sz w:val="28"/>
          <w:szCs w:val="28"/>
          <w:highlight w:val="yellow"/>
        </w:rPr>
        <w:t xml:space="preserve"> (пешеходная экскурсия). Монастыри: </w:t>
      </w:r>
      <w:proofErr w:type="spellStart"/>
      <w:r w:rsidRPr="00B45F3E">
        <w:rPr>
          <w:rFonts w:ascii="Times New Roman" w:hAnsi="Times New Roman"/>
          <w:sz w:val="28"/>
          <w:szCs w:val="28"/>
          <w:highlight w:val="yellow"/>
        </w:rPr>
        <w:t>Высокопетровский</w:t>
      </w:r>
      <w:proofErr w:type="spellEnd"/>
      <w:r w:rsidRPr="00B45F3E">
        <w:rPr>
          <w:rFonts w:ascii="Times New Roman" w:hAnsi="Times New Roman"/>
          <w:sz w:val="28"/>
          <w:szCs w:val="28"/>
          <w:highlight w:val="yellow"/>
        </w:rPr>
        <w:t>, Рождественский, Сретенский</w:t>
      </w:r>
    </w:p>
    <w:p w:rsidR="00513896" w:rsidRDefault="00513896" w:rsidP="00513896">
      <w:pPr>
        <w:pStyle w:val="a4"/>
        <w:rPr>
          <w:rFonts w:ascii="Times New Roman" w:hAnsi="Times New Roman"/>
          <w:sz w:val="28"/>
          <w:szCs w:val="28"/>
        </w:rPr>
      </w:pPr>
      <w:r w:rsidRPr="009C285D">
        <w:rPr>
          <w:rFonts w:ascii="Times New Roman" w:hAnsi="Times New Roman"/>
          <w:b/>
          <w:color w:val="7030A0"/>
          <w:sz w:val="32"/>
          <w:szCs w:val="32"/>
        </w:rPr>
        <w:t>16 февраля</w:t>
      </w:r>
      <w:r>
        <w:rPr>
          <w:rFonts w:ascii="Times New Roman" w:hAnsi="Times New Roman"/>
          <w:sz w:val="28"/>
          <w:szCs w:val="28"/>
        </w:rPr>
        <w:t xml:space="preserve"> (вторник), </w:t>
      </w:r>
      <w:r w:rsidRPr="009C285D">
        <w:rPr>
          <w:rFonts w:ascii="Times New Roman" w:hAnsi="Times New Roman"/>
          <w:b/>
          <w:color w:val="7030A0"/>
          <w:sz w:val="32"/>
          <w:szCs w:val="32"/>
        </w:rPr>
        <w:t>15.30</w:t>
      </w:r>
      <w:r>
        <w:rPr>
          <w:rFonts w:ascii="Times New Roman" w:hAnsi="Times New Roman"/>
          <w:sz w:val="28"/>
          <w:szCs w:val="28"/>
        </w:rPr>
        <w:t>, м. «Кузнецкий мост»</w:t>
      </w:r>
    </w:p>
    <w:p w:rsidR="00513896" w:rsidRDefault="00513896" w:rsidP="00513896">
      <w:pPr>
        <w:pStyle w:val="a4"/>
        <w:pBdr>
          <w:bottom w:val="single" w:sz="6" w:space="1" w:color="auto"/>
        </w:pBdr>
        <w:rPr>
          <w:rFonts w:ascii="Times New Roman" w:hAnsi="Times New Roman"/>
          <w:i/>
          <w:sz w:val="28"/>
          <w:szCs w:val="28"/>
        </w:rPr>
      </w:pPr>
      <w:r w:rsidRPr="009C285D">
        <w:rPr>
          <w:rFonts w:ascii="Times New Roman" w:hAnsi="Times New Roman"/>
          <w:b/>
          <w:color w:val="1F3864" w:themeColor="accent5" w:themeShade="80"/>
          <w:sz w:val="28"/>
          <w:szCs w:val="28"/>
          <w:highlight w:val="yellow"/>
        </w:rPr>
        <w:t>САНДУНОВСКИЕ БАНИ</w:t>
      </w:r>
      <w:r w:rsidRPr="009C285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9C285D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Сандуны</w:t>
      </w:r>
      <w:proofErr w:type="spellEnd"/>
      <w:r w:rsidRPr="009C285D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="0099533C" w:rsidRPr="00D5798C">
        <w:rPr>
          <w:rFonts w:ascii="Times New Roman" w:hAnsi="Times New Roman"/>
          <w:i/>
          <w:sz w:val="28"/>
          <w:szCs w:val="28"/>
        </w:rPr>
        <w:t>–</w:t>
      </w:r>
      <w:r w:rsidRPr="009C285D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 это не только старейшие бани </w:t>
      </w:r>
      <w:proofErr w:type="gramStart"/>
      <w:r w:rsidRPr="009C285D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столицы</w:t>
      </w:r>
      <w:proofErr w:type="gramEnd"/>
      <w:r w:rsidRPr="009C285D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 основанные Силой Николаевичем </w:t>
      </w:r>
      <w:proofErr w:type="spellStart"/>
      <w:r w:rsidRPr="009C285D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Сандуновым</w:t>
      </w:r>
      <w:proofErr w:type="spellEnd"/>
      <w:r w:rsidRPr="009C285D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 в 1808 году, но и архитектурное, инженерное чудо. Шаляпин, например, называл их «Царь-баня», восхищаясь их огромными залами, высокими сводами, замечательной лепниной, мраморными лестницами, золотой росписью и статуями. </w:t>
      </w:r>
      <w:r w:rsidR="0048504E">
        <w:rPr>
          <w:rFonts w:ascii="Times New Roman" w:hAnsi="Times New Roman"/>
          <w:i/>
          <w:sz w:val="28"/>
          <w:szCs w:val="28"/>
        </w:rPr>
        <w:t>История, архитектура, интерьеры</w:t>
      </w:r>
    </w:p>
    <w:p w:rsidR="00513896" w:rsidRDefault="00513896" w:rsidP="00513896">
      <w:pPr>
        <w:pStyle w:val="a4"/>
        <w:rPr>
          <w:rFonts w:ascii="Times New Roman" w:hAnsi="Times New Roman"/>
          <w:sz w:val="28"/>
          <w:szCs w:val="28"/>
        </w:rPr>
      </w:pPr>
      <w:r w:rsidRPr="00603734">
        <w:rPr>
          <w:rFonts w:ascii="Times New Roman" w:hAnsi="Times New Roman"/>
          <w:b/>
          <w:color w:val="7030A0"/>
          <w:sz w:val="32"/>
          <w:szCs w:val="32"/>
        </w:rPr>
        <w:t>20 февраля</w:t>
      </w:r>
      <w:r>
        <w:rPr>
          <w:rFonts w:ascii="Times New Roman" w:hAnsi="Times New Roman"/>
          <w:sz w:val="28"/>
          <w:szCs w:val="28"/>
        </w:rPr>
        <w:t xml:space="preserve"> (суббота), </w:t>
      </w:r>
      <w:r w:rsidRPr="00603734">
        <w:rPr>
          <w:rFonts w:ascii="Times New Roman" w:hAnsi="Times New Roman"/>
          <w:b/>
          <w:color w:val="7030A0"/>
          <w:sz w:val="32"/>
          <w:szCs w:val="32"/>
        </w:rPr>
        <w:t>12.30</w:t>
      </w:r>
      <w:r>
        <w:rPr>
          <w:rFonts w:ascii="Times New Roman" w:hAnsi="Times New Roman"/>
          <w:sz w:val="28"/>
          <w:szCs w:val="28"/>
        </w:rPr>
        <w:t>, м. «Тульская»</w:t>
      </w:r>
    </w:p>
    <w:p w:rsidR="00513896" w:rsidRDefault="00513896" w:rsidP="00513896">
      <w:pPr>
        <w:pStyle w:val="a4"/>
        <w:rPr>
          <w:rFonts w:ascii="Times New Roman" w:hAnsi="Times New Roman"/>
          <w:b/>
          <w:color w:val="1F3864" w:themeColor="accent5" w:themeShade="80"/>
          <w:sz w:val="28"/>
          <w:szCs w:val="28"/>
        </w:rPr>
      </w:pPr>
      <w:r w:rsidRPr="0012630D">
        <w:rPr>
          <w:rFonts w:ascii="Times New Roman" w:hAnsi="Times New Roman"/>
          <w:b/>
          <w:color w:val="1F3864" w:themeColor="accent5" w:themeShade="80"/>
          <w:sz w:val="28"/>
          <w:szCs w:val="28"/>
          <w:highlight w:val="yellow"/>
        </w:rPr>
        <w:t>ДАНИЛОВ МОНАСТЫРЬ</w:t>
      </w:r>
    </w:p>
    <w:p w:rsidR="00513896" w:rsidRPr="00293ACA" w:rsidRDefault="00513896" w:rsidP="0051389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12630D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Основан в 1560 году на месте, где</w:t>
      </w:r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,</w:t>
      </w:r>
      <w:r w:rsidRPr="0012630D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по преданию, некогда существовала обитель, заложенная на рубеже XIII и XIV вв. московским князем </w:t>
      </w:r>
      <w:hyperlink r:id="rId5" w:tooltip="Даниил Александрович" w:history="1">
        <w:r w:rsidRPr="0012630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Даниилом</w:t>
        </w:r>
      </w:hyperlink>
      <w:r w:rsidRPr="0012630D">
        <w:rPr>
          <w:rFonts w:ascii="Times New Roman" w:hAnsi="Times New Roman"/>
          <w:i/>
          <w:sz w:val="28"/>
          <w:szCs w:val="28"/>
        </w:rPr>
        <w:t>,</w:t>
      </w:r>
      <w:r w:rsidRPr="0012630D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младшим сыном князя </w:t>
      </w:r>
      <w:hyperlink r:id="rId6" w:tooltip="Александр Невский" w:history="1">
        <w:r w:rsidRPr="0012630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Александра Невского</w:t>
        </w:r>
      </w:hyperlink>
    </w:p>
    <w:p w:rsidR="00513896" w:rsidRDefault="00513896" w:rsidP="00513896">
      <w:pPr>
        <w:pStyle w:val="a4"/>
        <w:pBdr>
          <w:top w:val="single" w:sz="6" w:space="1" w:color="auto"/>
          <w:bottom w:val="single" w:sz="6" w:space="1" w:color="auto"/>
        </w:pBdr>
        <w:rPr>
          <w:rFonts w:ascii="Times New Roman" w:hAnsi="Times New Roman"/>
          <w:b/>
          <w:bCs/>
          <w:color w:val="1F3864" w:themeColor="accent5" w:themeShade="80"/>
          <w:sz w:val="28"/>
          <w:szCs w:val="28"/>
        </w:rPr>
      </w:pPr>
      <w:r w:rsidRPr="00B45F3E">
        <w:rPr>
          <w:rFonts w:ascii="Times New Roman" w:hAnsi="Times New Roman"/>
          <w:b/>
          <w:bCs/>
          <w:color w:val="7030A0"/>
          <w:sz w:val="32"/>
          <w:szCs w:val="32"/>
        </w:rPr>
        <w:t xml:space="preserve">20-25 </w:t>
      </w:r>
      <w:r>
        <w:rPr>
          <w:rFonts w:ascii="Times New Roman" w:hAnsi="Times New Roman"/>
          <w:b/>
          <w:bCs/>
          <w:color w:val="7030A0"/>
          <w:sz w:val="32"/>
          <w:szCs w:val="32"/>
        </w:rPr>
        <w:t>февраля</w:t>
      </w:r>
      <w:r w:rsidRPr="00EA6A9A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12630D">
        <w:rPr>
          <w:rFonts w:ascii="Times New Roman" w:hAnsi="Times New Roman"/>
          <w:b/>
          <w:bCs/>
          <w:color w:val="1F3864" w:themeColor="accent5" w:themeShade="80"/>
          <w:sz w:val="28"/>
          <w:szCs w:val="28"/>
          <w:highlight w:val="yellow"/>
        </w:rPr>
        <w:t>САНКТ-ПЕТЕРБУРГ на 5 дней</w:t>
      </w:r>
    </w:p>
    <w:p w:rsidR="00513896" w:rsidRPr="00293ACA" w:rsidRDefault="00513896" w:rsidP="00513896">
      <w:pPr>
        <w:pStyle w:val="a4"/>
        <w:pBdr>
          <w:top w:val="single" w:sz="6" w:space="1" w:color="auto"/>
          <w:bottom w:val="single" w:sz="6" w:space="1" w:color="auto"/>
        </w:pBdr>
        <w:rPr>
          <w:rFonts w:ascii="Times New Roman" w:hAnsi="Times New Roman"/>
          <w:i/>
          <w:sz w:val="28"/>
          <w:szCs w:val="28"/>
        </w:rPr>
      </w:pPr>
      <w:r w:rsidRPr="00293ACA">
        <w:rPr>
          <w:rFonts w:ascii="Times New Roman" w:hAnsi="Times New Roman"/>
          <w:i/>
          <w:sz w:val="28"/>
          <w:szCs w:val="28"/>
        </w:rPr>
        <w:lastRenderedPageBreak/>
        <w:t xml:space="preserve">Исторический центр Петербурга, храмы Северной столицы. Эрмитаж. Александро-Невская лавра. Ксения Петербургская. </w:t>
      </w:r>
      <w:proofErr w:type="spellStart"/>
      <w:r w:rsidRPr="00293ACA">
        <w:rPr>
          <w:rFonts w:ascii="Times New Roman" w:hAnsi="Times New Roman"/>
          <w:i/>
          <w:sz w:val="28"/>
          <w:szCs w:val="28"/>
        </w:rPr>
        <w:t>Усть</w:t>
      </w:r>
      <w:proofErr w:type="spellEnd"/>
      <w:r w:rsidRPr="00293ACA">
        <w:rPr>
          <w:rFonts w:ascii="Times New Roman" w:hAnsi="Times New Roman"/>
          <w:i/>
          <w:sz w:val="28"/>
          <w:szCs w:val="28"/>
        </w:rPr>
        <w:t>-Ижора. Кронштадт. Царское село</w:t>
      </w:r>
    </w:p>
    <w:p w:rsidR="00513896" w:rsidRPr="00EA6A9A" w:rsidRDefault="00513896" w:rsidP="00513896">
      <w:pPr>
        <w:pStyle w:val="a4"/>
        <w:rPr>
          <w:rFonts w:ascii="Times New Roman" w:hAnsi="Times New Roman"/>
          <w:sz w:val="28"/>
          <w:szCs w:val="28"/>
        </w:rPr>
      </w:pPr>
      <w:r w:rsidRPr="004A1229">
        <w:rPr>
          <w:rFonts w:ascii="Times New Roman" w:hAnsi="Times New Roman"/>
          <w:b/>
          <w:bCs/>
          <w:color w:val="7030A0"/>
          <w:sz w:val="32"/>
          <w:szCs w:val="32"/>
        </w:rPr>
        <w:t>27 февраля</w:t>
      </w:r>
      <w:r w:rsidRPr="00EA6A9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Pr="00EA6A9A">
        <w:rPr>
          <w:rFonts w:ascii="Times New Roman" w:hAnsi="Times New Roman"/>
          <w:bCs/>
          <w:sz w:val="28"/>
          <w:szCs w:val="28"/>
        </w:rPr>
        <w:t>суббота</w:t>
      </w:r>
      <w:r>
        <w:rPr>
          <w:rFonts w:ascii="Times New Roman" w:hAnsi="Times New Roman"/>
          <w:bCs/>
          <w:sz w:val="28"/>
          <w:szCs w:val="28"/>
        </w:rPr>
        <w:t>)</w:t>
      </w:r>
      <w:r w:rsidRPr="00EA6A9A">
        <w:rPr>
          <w:rFonts w:ascii="Times New Roman" w:hAnsi="Times New Roman"/>
          <w:bCs/>
          <w:sz w:val="28"/>
          <w:szCs w:val="28"/>
        </w:rPr>
        <w:t xml:space="preserve">, </w:t>
      </w:r>
      <w:r w:rsidRPr="004A1229">
        <w:rPr>
          <w:rFonts w:ascii="Times New Roman" w:hAnsi="Times New Roman"/>
          <w:b/>
          <w:bCs/>
          <w:color w:val="7030A0"/>
          <w:sz w:val="32"/>
          <w:szCs w:val="32"/>
        </w:rPr>
        <w:t>1</w:t>
      </w:r>
      <w:r>
        <w:rPr>
          <w:rFonts w:ascii="Times New Roman" w:hAnsi="Times New Roman"/>
          <w:b/>
          <w:bCs/>
          <w:color w:val="7030A0"/>
          <w:sz w:val="32"/>
          <w:szCs w:val="32"/>
        </w:rPr>
        <w:t>1.3</w:t>
      </w:r>
      <w:r w:rsidRPr="004A1229">
        <w:rPr>
          <w:rFonts w:ascii="Times New Roman" w:hAnsi="Times New Roman"/>
          <w:b/>
          <w:bCs/>
          <w:color w:val="7030A0"/>
          <w:sz w:val="32"/>
          <w:szCs w:val="32"/>
        </w:rPr>
        <w:t>0</w:t>
      </w:r>
      <w:r w:rsidRPr="00EA6A9A">
        <w:rPr>
          <w:rFonts w:ascii="Times New Roman" w:hAnsi="Times New Roman"/>
          <w:bCs/>
          <w:sz w:val="28"/>
          <w:szCs w:val="28"/>
        </w:rPr>
        <w:t xml:space="preserve">, м. </w:t>
      </w:r>
      <w:r w:rsidRPr="00EA6A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Чистые пруды</w:t>
      </w:r>
      <w:r w:rsidRPr="00EA6A9A">
        <w:rPr>
          <w:rFonts w:ascii="Times New Roman" w:hAnsi="Times New Roman"/>
          <w:sz w:val="28"/>
          <w:szCs w:val="28"/>
        </w:rPr>
        <w:t>»</w:t>
      </w:r>
    </w:p>
    <w:p w:rsidR="00513896" w:rsidRPr="00EA6A9A" w:rsidRDefault="00513896" w:rsidP="0051389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E74B5"/>
          <w:sz w:val="28"/>
          <w:szCs w:val="28"/>
          <w:highlight w:val="yellow"/>
        </w:rPr>
        <w:t>БИБЛИОТЕКА-ЧИТАЛЬНЯ ИМ. И.</w:t>
      </w:r>
      <w:r w:rsidR="0099533C" w:rsidRPr="0099533C">
        <w:rPr>
          <w:rFonts w:ascii="Times New Roman" w:hAnsi="Times New Roman"/>
          <w:b/>
          <w:color w:val="2E74B5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/>
          <w:color w:val="2E74B5"/>
          <w:sz w:val="28"/>
          <w:szCs w:val="28"/>
          <w:highlight w:val="yellow"/>
        </w:rPr>
        <w:t>С.</w:t>
      </w:r>
      <w:r w:rsidR="0099533C" w:rsidRPr="0099533C">
        <w:rPr>
          <w:rFonts w:ascii="Times New Roman" w:hAnsi="Times New Roman"/>
          <w:b/>
          <w:color w:val="2E74B5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/>
          <w:color w:val="2E74B5"/>
          <w:sz w:val="28"/>
          <w:szCs w:val="28"/>
          <w:highlight w:val="yellow"/>
        </w:rPr>
        <w:t>ТУРГЕНЕВА</w:t>
      </w:r>
    </w:p>
    <w:p w:rsidR="00513896" w:rsidRPr="00293ACA" w:rsidRDefault="00513896" w:rsidP="00513896">
      <w:pPr>
        <w:pStyle w:val="a4"/>
        <w:pBdr>
          <w:bottom w:val="single" w:sz="6" w:space="1" w:color="auto"/>
        </w:pBdr>
        <w:rPr>
          <w:rFonts w:ascii="Times New Roman" w:hAnsi="Times New Roman"/>
          <w:i/>
          <w:sz w:val="28"/>
          <w:szCs w:val="28"/>
        </w:rPr>
      </w:pPr>
      <w:r w:rsidRPr="00293ACA">
        <w:rPr>
          <w:rFonts w:ascii="Times New Roman" w:hAnsi="Times New Roman"/>
          <w:i/>
          <w:sz w:val="28"/>
          <w:szCs w:val="28"/>
        </w:rPr>
        <w:t xml:space="preserve">Это старейшая городская общедоступная библиотека Москвы. </w:t>
      </w:r>
      <w:proofErr w:type="gramStart"/>
      <w:r w:rsidRPr="00293ACA">
        <w:rPr>
          <w:rFonts w:ascii="Times New Roman" w:hAnsi="Times New Roman"/>
          <w:i/>
          <w:sz w:val="28"/>
          <w:szCs w:val="28"/>
        </w:rPr>
        <w:t>Открыта в 1885 году по решению Московской городской Думы на средства известной благотворительницы В.</w:t>
      </w:r>
      <w:r w:rsidR="0099533C" w:rsidRPr="0099533C">
        <w:rPr>
          <w:rFonts w:ascii="Times New Roman" w:hAnsi="Times New Roman"/>
          <w:i/>
          <w:sz w:val="28"/>
          <w:szCs w:val="28"/>
        </w:rPr>
        <w:t xml:space="preserve"> </w:t>
      </w:r>
      <w:r w:rsidRPr="00293ACA">
        <w:rPr>
          <w:rFonts w:ascii="Times New Roman" w:hAnsi="Times New Roman"/>
          <w:i/>
          <w:sz w:val="28"/>
          <w:szCs w:val="28"/>
        </w:rPr>
        <w:t>А.</w:t>
      </w:r>
      <w:r w:rsidR="0099533C" w:rsidRPr="0099533C">
        <w:rPr>
          <w:rFonts w:ascii="Times New Roman" w:hAnsi="Times New Roman"/>
          <w:i/>
          <w:sz w:val="28"/>
          <w:szCs w:val="28"/>
        </w:rPr>
        <w:t xml:space="preserve"> </w:t>
      </w:r>
      <w:r w:rsidRPr="00293ACA">
        <w:rPr>
          <w:rFonts w:ascii="Times New Roman" w:hAnsi="Times New Roman"/>
          <w:i/>
          <w:sz w:val="28"/>
          <w:szCs w:val="28"/>
        </w:rPr>
        <w:t>Морозовой в память о великом русском писателе И.</w:t>
      </w:r>
      <w:r w:rsidR="0099533C" w:rsidRPr="0099533C">
        <w:rPr>
          <w:rFonts w:ascii="Times New Roman" w:hAnsi="Times New Roman"/>
          <w:i/>
          <w:sz w:val="28"/>
          <w:szCs w:val="28"/>
        </w:rPr>
        <w:t xml:space="preserve"> </w:t>
      </w:r>
      <w:r w:rsidRPr="00293ACA">
        <w:rPr>
          <w:rFonts w:ascii="Times New Roman" w:hAnsi="Times New Roman"/>
          <w:i/>
          <w:sz w:val="28"/>
          <w:szCs w:val="28"/>
        </w:rPr>
        <w:t>С.</w:t>
      </w:r>
      <w:r w:rsidR="0099533C" w:rsidRPr="0099533C">
        <w:rPr>
          <w:rFonts w:ascii="Times New Roman" w:hAnsi="Times New Roman"/>
          <w:i/>
          <w:sz w:val="28"/>
          <w:szCs w:val="28"/>
        </w:rPr>
        <w:t xml:space="preserve"> </w:t>
      </w:r>
      <w:r w:rsidRPr="00293ACA">
        <w:rPr>
          <w:rFonts w:ascii="Times New Roman" w:hAnsi="Times New Roman"/>
          <w:i/>
          <w:sz w:val="28"/>
          <w:szCs w:val="28"/>
        </w:rPr>
        <w:t>Тургеневе.</w:t>
      </w:r>
      <w:proofErr w:type="gramEnd"/>
      <w:r w:rsidRPr="00293ACA">
        <w:rPr>
          <w:rFonts w:ascii="Times New Roman" w:hAnsi="Times New Roman"/>
          <w:i/>
          <w:sz w:val="28"/>
          <w:szCs w:val="28"/>
        </w:rPr>
        <w:t xml:space="preserve"> Библиотека располагает традиционными печатными и современными электронными ресурсами. Сегодня - это многофункциональное учреждение, сочетающее библиотечно-информационное обслуживание посетителей с проведением культурных, образовательных и досуговых мероприятий, пример современного культурно-просветительского центра</w:t>
      </w:r>
    </w:p>
    <w:p w:rsidR="00513896" w:rsidRDefault="00513896" w:rsidP="00513896">
      <w:pPr>
        <w:pStyle w:val="a4"/>
        <w:rPr>
          <w:rFonts w:ascii="Times New Roman" w:hAnsi="Times New Roman"/>
          <w:bCs/>
          <w:sz w:val="28"/>
          <w:szCs w:val="28"/>
        </w:rPr>
      </w:pPr>
      <w:r w:rsidRPr="00F2408B">
        <w:rPr>
          <w:rFonts w:ascii="Times New Roman" w:hAnsi="Times New Roman"/>
          <w:b/>
          <w:bCs/>
          <w:color w:val="7030A0"/>
          <w:sz w:val="32"/>
          <w:szCs w:val="32"/>
        </w:rPr>
        <w:t>28 февраля</w:t>
      </w:r>
      <w:r>
        <w:rPr>
          <w:rFonts w:ascii="Times New Roman" w:hAnsi="Times New Roman"/>
          <w:bCs/>
          <w:sz w:val="28"/>
          <w:szCs w:val="28"/>
        </w:rPr>
        <w:t xml:space="preserve"> (воскресение), </w:t>
      </w:r>
      <w:r w:rsidRPr="00F2408B">
        <w:rPr>
          <w:rFonts w:ascii="Times New Roman" w:hAnsi="Times New Roman"/>
          <w:b/>
          <w:bCs/>
          <w:color w:val="7030A0"/>
          <w:sz w:val="32"/>
          <w:szCs w:val="32"/>
        </w:rPr>
        <w:t>12.30</w:t>
      </w:r>
      <w:r>
        <w:rPr>
          <w:rFonts w:ascii="Times New Roman" w:hAnsi="Times New Roman"/>
          <w:bCs/>
          <w:sz w:val="28"/>
          <w:szCs w:val="28"/>
        </w:rPr>
        <w:t>, м. «Таганская</w:t>
      </w:r>
      <w:proofErr w:type="gramStart"/>
      <w:r>
        <w:rPr>
          <w:rFonts w:ascii="Times New Roman" w:hAnsi="Times New Roman"/>
          <w:bCs/>
          <w:sz w:val="28"/>
          <w:szCs w:val="28"/>
        </w:rPr>
        <w:t>»-</w:t>
      </w:r>
      <w:proofErr w:type="gramEnd"/>
      <w:r>
        <w:rPr>
          <w:rFonts w:ascii="Times New Roman" w:hAnsi="Times New Roman"/>
          <w:bCs/>
          <w:sz w:val="28"/>
          <w:szCs w:val="28"/>
        </w:rPr>
        <w:t>кольцевая</w:t>
      </w:r>
    </w:p>
    <w:p w:rsidR="00513896" w:rsidRPr="00293ACA" w:rsidRDefault="00513896" w:rsidP="00513896">
      <w:pPr>
        <w:pStyle w:val="a4"/>
        <w:rPr>
          <w:rFonts w:ascii="Times New Roman" w:hAnsi="Times New Roman"/>
          <w:b/>
          <w:bCs/>
          <w:color w:val="1F3864" w:themeColor="accent5" w:themeShade="80"/>
          <w:sz w:val="28"/>
          <w:szCs w:val="28"/>
        </w:rPr>
      </w:pPr>
      <w:r w:rsidRPr="00293ACA">
        <w:rPr>
          <w:rFonts w:ascii="Times New Roman" w:hAnsi="Times New Roman"/>
          <w:b/>
          <w:bCs/>
          <w:color w:val="1F3864" w:themeColor="accent5" w:themeShade="80"/>
          <w:sz w:val="28"/>
          <w:szCs w:val="28"/>
          <w:highlight w:val="yellow"/>
        </w:rPr>
        <w:t>МУЗЕЙ-КВАРТИРА Г.</w:t>
      </w:r>
      <w:r w:rsidR="0099533C">
        <w:rPr>
          <w:rFonts w:ascii="Times New Roman" w:hAnsi="Times New Roman"/>
          <w:b/>
          <w:bCs/>
          <w:color w:val="1F3864" w:themeColor="accent5" w:themeShade="80"/>
          <w:sz w:val="28"/>
          <w:szCs w:val="28"/>
          <w:highlight w:val="yellow"/>
          <w:lang w:val="en-US"/>
        </w:rPr>
        <w:t xml:space="preserve"> </w:t>
      </w:r>
      <w:r w:rsidRPr="00293ACA">
        <w:rPr>
          <w:rFonts w:ascii="Times New Roman" w:hAnsi="Times New Roman"/>
          <w:b/>
          <w:bCs/>
          <w:color w:val="1F3864" w:themeColor="accent5" w:themeShade="80"/>
          <w:sz w:val="28"/>
          <w:szCs w:val="28"/>
          <w:highlight w:val="yellow"/>
        </w:rPr>
        <w:t>УЛАНОВОЙ</w:t>
      </w:r>
    </w:p>
    <w:p w:rsidR="00513896" w:rsidRPr="00293ACA" w:rsidRDefault="00513896" w:rsidP="00513896">
      <w:pPr>
        <w:pStyle w:val="a4"/>
        <w:pBdr>
          <w:bottom w:val="single" w:sz="6" w:space="1" w:color="auto"/>
        </w:pBdr>
        <w:rPr>
          <w:rFonts w:ascii="Times New Roman" w:hAnsi="Times New Roman"/>
          <w:bCs/>
          <w:i/>
          <w:sz w:val="28"/>
          <w:szCs w:val="28"/>
        </w:rPr>
      </w:pPr>
      <w:r w:rsidRPr="00293ACA">
        <w:rPr>
          <w:rFonts w:ascii="Times New Roman" w:hAnsi="Times New Roman"/>
          <w:i/>
          <w:sz w:val="28"/>
          <w:szCs w:val="28"/>
        </w:rPr>
        <w:t xml:space="preserve">В квартире полностью сохранена обстановка. Экспозиция музея, состоящая из фотографий, афиш, писем, мемориальных вещей рассказывает о жизни и творчестве Галины Улановой </w:t>
      </w:r>
      <w:r w:rsidR="0099533C" w:rsidRPr="00D5798C">
        <w:rPr>
          <w:rFonts w:ascii="Times New Roman" w:hAnsi="Times New Roman"/>
          <w:i/>
          <w:sz w:val="28"/>
          <w:szCs w:val="28"/>
        </w:rPr>
        <w:t>–</w:t>
      </w:r>
      <w:r w:rsidRPr="00293ACA">
        <w:rPr>
          <w:rFonts w:ascii="Times New Roman" w:hAnsi="Times New Roman"/>
          <w:i/>
          <w:sz w:val="28"/>
          <w:szCs w:val="28"/>
        </w:rPr>
        <w:t xml:space="preserve"> начиная с её первых выступлений на сцене и заканчивая последними годами жизни. В экспозиции представлены произведения изобразительного и декоративно-прикладного искусства, среди которых работы </w:t>
      </w:r>
      <w:hyperlink r:id="rId7" w:tooltip="Бенуа, Александр Николаевич" w:history="1">
        <w:r w:rsidRPr="00293ACA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Александра Бенуа</w:t>
        </w:r>
      </w:hyperlink>
      <w:r w:rsidRPr="00293ACA">
        <w:rPr>
          <w:rFonts w:ascii="Times New Roman" w:hAnsi="Times New Roman"/>
          <w:i/>
          <w:sz w:val="28"/>
          <w:szCs w:val="28"/>
        </w:rPr>
        <w:t xml:space="preserve">, </w:t>
      </w:r>
      <w:hyperlink r:id="rId8" w:tooltip="Шагал, Марк Захарович" w:history="1">
        <w:r w:rsidRPr="00293ACA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Марка Шагала</w:t>
        </w:r>
      </w:hyperlink>
      <w:r w:rsidRPr="00293ACA">
        <w:rPr>
          <w:rFonts w:ascii="Times New Roman" w:hAnsi="Times New Roman"/>
          <w:i/>
          <w:sz w:val="28"/>
          <w:szCs w:val="28"/>
        </w:rPr>
        <w:t xml:space="preserve">, </w:t>
      </w:r>
      <w:hyperlink r:id="rId9" w:tooltip="Фонвизин, Артур Владимирович" w:history="1">
        <w:r w:rsidRPr="00293ACA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Артура Фонвизина</w:t>
        </w:r>
      </w:hyperlink>
      <w:r w:rsidRPr="00293ACA">
        <w:rPr>
          <w:rFonts w:ascii="Times New Roman" w:hAnsi="Times New Roman"/>
          <w:i/>
          <w:sz w:val="28"/>
          <w:szCs w:val="28"/>
        </w:rPr>
        <w:t xml:space="preserve"> и другие</w:t>
      </w:r>
    </w:p>
    <w:p w:rsidR="00513896" w:rsidRDefault="00513896" w:rsidP="00513896">
      <w:pPr>
        <w:pStyle w:val="a4"/>
        <w:rPr>
          <w:rFonts w:ascii="Times New Roman" w:hAnsi="Times New Roman"/>
          <w:bCs/>
          <w:sz w:val="40"/>
          <w:szCs w:val="36"/>
        </w:rPr>
      </w:pPr>
      <w:r>
        <w:rPr>
          <w:rFonts w:ascii="Times New Roman" w:hAnsi="Times New Roman"/>
          <w:bCs/>
          <w:sz w:val="28"/>
          <w:szCs w:val="28"/>
        </w:rPr>
        <w:t>Справки и п</w:t>
      </w:r>
      <w:r w:rsidRPr="00EA6A9A">
        <w:rPr>
          <w:rFonts w:ascii="Times New Roman" w:hAnsi="Times New Roman"/>
          <w:bCs/>
          <w:sz w:val="28"/>
          <w:szCs w:val="28"/>
        </w:rPr>
        <w:t xml:space="preserve">редварительная запись по тел.: </w:t>
      </w:r>
      <w:r w:rsidRPr="00EA6A9A">
        <w:rPr>
          <w:rFonts w:ascii="Times New Roman" w:hAnsi="Times New Roman"/>
          <w:bCs/>
          <w:sz w:val="36"/>
          <w:szCs w:val="36"/>
        </w:rPr>
        <w:t xml:space="preserve">+ 7 </w:t>
      </w:r>
      <w:r w:rsidRPr="00EA6A9A">
        <w:rPr>
          <w:rFonts w:ascii="Times New Roman" w:hAnsi="Times New Roman"/>
          <w:bCs/>
          <w:sz w:val="40"/>
          <w:szCs w:val="36"/>
        </w:rPr>
        <w:t>(910) 4567-003</w:t>
      </w:r>
    </w:p>
    <w:p w:rsidR="00513896" w:rsidRPr="007C4777" w:rsidRDefault="00513896" w:rsidP="0099533C">
      <w:pPr>
        <w:pStyle w:val="a4"/>
        <w:jc w:val="right"/>
        <w:rPr>
          <w:rFonts w:ascii="Times New Roman" w:hAnsi="Times New Roman"/>
          <w:bCs/>
          <w:sz w:val="32"/>
          <w:szCs w:val="32"/>
        </w:rPr>
      </w:pPr>
      <w:r w:rsidRPr="007C4777">
        <w:rPr>
          <w:rFonts w:ascii="Times New Roman" w:hAnsi="Times New Roman"/>
          <w:bCs/>
          <w:sz w:val="32"/>
          <w:szCs w:val="32"/>
        </w:rPr>
        <w:t>(499) 195</w:t>
      </w:r>
      <w:r w:rsidR="0099533C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r w:rsidRPr="007C4777">
        <w:rPr>
          <w:rFonts w:ascii="Times New Roman" w:hAnsi="Times New Roman"/>
          <w:bCs/>
          <w:sz w:val="32"/>
          <w:szCs w:val="32"/>
        </w:rPr>
        <w:t>0070; 8 (916) 803</w:t>
      </w:r>
      <w:r w:rsidR="0099533C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r w:rsidRPr="007C4777">
        <w:rPr>
          <w:rFonts w:ascii="Times New Roman" w:hAnsi="Times New Roman"/>
          <w:bCs/>
          <w:sz w:val="32"/>
          <w:szCs w:val="32"/>
        </w:rPr>
        <w:t>0181</w:t>
      </w:r>
    </w:p>
    <w:p w:rsidR="00513896" w:rsidRPr="00EA6A9A" w:rsidRDefault="00513896" w:rsidP="00513896">
      <w:pPr>
        <w:pStyle w:val="a4"/>
        <w:rPr>
          <w:rFonts w:ascii="Times New Roman" w:hAnsi="Times New Roman"/>
          <w:sz w:val="24"/>
          <w:szCs w:val="24"/>
        </w:rPr>
      </w:pPr>
      <w:r w:rsidRPr="00EA6A9A">
        <w:rPr>
          <w:rFonts w:ascii="Times New Roman" w:hAnsi="Times New Roman"/>
          <w:sz w:val="24"/>
          <w:szCs w:val="24"/>
        </w:rPr>
        <w:t xml:space="preserve">Москва, м. «Новокузнецкая», ул. Садовническая, д. 6. Храм </w:t>
      </w:r>
      <w:proofErr w:type="spellStart"/>
      <w:r w:rsidRPr="00EA6A9A">
        <w:rPr>
          <w:rFonts w:ascii="Times New Roman" w:hAnsi="Times New Roman"/>
          <w:sz w:val="24"/>
          <w:szCs w:val="24"/>
        </w:rPr>
        <w:t>свмч</w:t>
      </w:r>
      <w:proofErr w:type="spellEnd"/>
      <w:r w:rsidRPr="00EA6A9A">
        <w:rPr>
          <w:rFonts w:ascii="Times New Roman" w:hAnsi="Times New Roman"/>
          <w:sz w:val="24"/>
          <w:szCs w:val="24"/>
        </w:rPr>
        <w:t xml:space="preserve"> Георгия в Ендове</w:t>
      </w:r>
    </w:p>
    <w:p w:rsidR="00513896" w:rsidRDefault="00513896" w:rsidP="00513896">
      <w:pPr>
        <w:pStyle w:val="a4"/>
        <w:rPr>
          <w:rFonts w:ascii="Times New Roman" w:hAnsi="Times New Roman"/>
          <w:bCs/>
          <w:sz w:val="24"/>
          <w:szCs w:val="24"/>
        </w:rPr>
      </w:pPr>
      <w:r w:rsidRPr="00EA6A9A">
        <w:rPr>
          <w:rFonts w:ascii="Times New Roman" w:hAnsi="Times New Roman"/>
          <w:bCs/>
          <w:sz w:val="24"/>
          <w:szCs w:val="24"/>
        </w:rPr>
        <w:t>Время работы: среда-четверг с 14.00 до 19.00</w:t>
      </w:r>
    </w:p>
    <w:p w:rsidR="00513896" w:rsidRDefault="00513896" w:rsidP="0099533C">
      <w:pPr>
        <w:pStyle w:val="a4"/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hyperlink r:id="rId10" w:history="1">
        <w:r w:rsidRPr="00810DD4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ostrov1429@gmail.com</w:t>
        </w:r>
      </w:hyperlink>
    </w:p>
    <w:sectPr w:rsidR="00513896" w:rsidSect="00904F73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27"/>
    <w:rsid w:val="002A2A05"/>
    <w:rsid w:val="002B5C7B"/>
    <w:rsid w:val="0048504E"/>
    <w:rsid w:val="004F74E4"/>
    <w:rsid w:val="00513896"/>
    <w:rsid w:val="00815527"/>
    <w:rsid w:val="00891ADC"/>
    <w:rsid w:val="00904F73"/>
    <w:rsid w:val="0099533C"/>
    <w:rsid w:val="00E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3896"/>
    <w:rPr>
      <w:color w:val="0563C1"/>
      <w:u w:val="single"/>
    </w:rPr>
  </w:style>
  <w:style w:type="paragraph" w:styleId="a4">
    <w:name w:val="No Spacing"/>
    <w:qFormat/>
    <w:rsid w:val="005138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3896"/>
    <w:rPr>
      <w:color w:val="0563C1"/>
      <w:u w:val="single"/>
    </w:rPr>
  </w:style>
  <w:style w:type="paragraph" w:styleId="a4">
    <w:name w:val="No Spacing"/>
    <w:qFormat/>
    <w:rsid w:val="005138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0%D0%B3%D0%B0%D0%BB,_%D0%9C%D0%B0%D1%80%D0%BA_%D0%97%D0%B0%D1%85%D0%B0%D1%80%D0%BE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5%D0%BD%D1%83%D0%B0,_%D0%90%D0%BB%D0%B5%D0%BA%D1%81%D0%B0%D0%BD%D0%B4%D1%80_%D0%9D%D0%B8%D0%BA%D0%BE%D0%BB%D0%B0%D0%B5%D0%B2%D0%B8%D1%8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B%D0%B5%D0%BA%D1%81%D0%B0%D0%BD%D0%B4%D1%80_%D0%9D%D0%B5%D0%B2%D1%81%D0%BA%D0%B8%D0%B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4%D0%B0%D0%BD%D0%B8%D0%B8%D0%BB_%D0%90%D0%BB%D0%B5%D0%BA%D1%81%D0%B0%D0%BD%D0%B4%D1%80%D0%BE%D0%B2%D0%B8%D1%87" TargetMode="External"/><Relationship Id="rId10" Type="http://schemas.openxmlformats.org/officeDocument/2006/relationships/hyperlink" Target="mailto:ostrov142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E%D0%BD%D0%B2%D0%B8%D0%B7%D0%B8%D0%BD,_%D0%90%D1%80%D1%82%D1%83%D1%80_%D0%92%D0%BB%D0%B0%D0%B4%D0%B8%D0%BC%D0%B8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2016-01-21T13:28:00Z</dcterms:created>
  <dcterms:modified xsi:type="dcterms:W3CDTF">2016-01-21T13:28:00Z</dcterms:modified>
</cp:coreProperties>
</file>