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17" w:rsidRPr="00776F57" w:rsidRDefault="00834C0D" w:rsidP="009C4317">
      <w:pPr>
        <w:spacing w:after="0" w:line="240" w:lineRule="auto"/>
        <w:jc w:val="center"/>
        <w:rPr>
          <w:rFonts w:ascii="Zaplyv" w:hAnsi="Zaplyv"/>
          <w:color w:val="002060"/>
          <w:sz w:val="96"/>
          <w:szCs w:val="96"/>
        </w:rPr>
      </w:pPr>
      <w:bookmarkStart w:id="0" w:name="_GoBack"/>
      <w:bookmarkEnd w:id="0"/>
      <w:r w:rsidRPr="00776F57">
        <w:rPr>
          <w:rFonts w:ascii="Zaplyv" w:hAnsi="Zaplyv"/>
          <w:color w:val="002060"/>
          <w:sz w:val="96"/>
          <w:szCs w:val="96"/>
        </w:rPr>
        <w:t>Ноябрь</w:t>
      </w:r>
    </w:p>
    <w:p w:rsidR="00776F57" w:rsidRDefault="00776F57" w:rsidP="009C4317">
      <w:pPr>
        <w:pStyle w:val="1"/>
        <w:spacing w:before="60" w:after="60"/>
        <w:rPr>
          <w:rFonts w:ascii="Bookman Old Style" w:hAnsi="Bookman Old Style"/>
          <w:b/>
          <w:sz w:val="28"/>
          <w:szCs w:val="28"/>
          <w:highlight w:val="yellow"/>
        </w:rPr>
      </w:pPr>
    </w:p>
    <w:p w:rsidR="009C4317" w:rsidRPr="00F0068F" w:rsidRDefault="009C4317" w:rsidP="009C4317">
      <w:pPr>
        <w:pStyle w:val="1"/>
        <w:spacing w:before="60" w:after="60"/>
        <w:rPr>
          <w:rFonts w:ascii="Bookman Old Style" w:hAnsi="Bookman Old Style"/>
          <w:b/>
          <w:sz w:val="28"/>
          <w:szCs w:val="28"/>
        </w:rPr>
      </w:pPr>
      <w:r w:rsidRPr="00F0068F">
        <w:rPr>
          <w:rFonts w:ascii="Bookman Old Style" w:hAnsi="Bookman Old Style"/>
          <w:b/>
          <w:sz w:val="28"/>
          <w:szCs w:val="28"/>
          <w:highlight w:val="yellow"/>
        </w:rPr>
        <w:t>3</w:t>
      </w:r>
      <w:r w:rsidR="00834C0D" w:rsidRPr="00F0068F">
        <w:rPr>
          <w:rFonts w:ascii="Bookman Old Style" w:hAnsi="Bookman Old Style"/>
          <w:b/>
          <w:sz w:val="28"/>
          <w:szCs w:val="28"/>
          <w:highlight w:val="yellow"/>
        </w:rPr>
        <w:t>-5 ноября</w:t>
      </w:r>
      <w:r w:rsidRPr="00F0068F">
        <w:rPr>
          <w:rFonts w:ascii="Bookman Old Style" w:hAnsi="Bookman Old Style"/>
          <w:b/>
          <w:sz w:val="28"/>
          <w:szCs w:val="28"/>
        </w:rPr>
        <w:t xml:space="preserve"> </w:t>
      </w:r>
      <w:r w:rsidR="00F0068F">
        <w:rPr>
          <w:rFonts w:ascii="Bookman Old Style" w:hAnsi="Bookman Old Style"/>
          <w:b/>
          <w:sz w:val="28"/>
          <w:szCs w:val="28"/>
        </w:rPr>
        <w:t xml:space="preserve">– </w:t>
      </w:r>
      <w:r w:rsidR="004736EA">
        <w:rPr>
          <w:rFonts w:ascii="Bookman Old Style" w:hAnsi="Bookman Old Style"/>
          <w:b/>
          <w:sz w:val="28"/>
          <w:szCs w:val="28"/>
        </w:rPr>
        <w:t xml:space="preserve">поездка в </w:t>
      </w:r>
      <w:r w:rsidR="00834C0D" w:rsidRPr="00F0068F">
        <w:rPr>
          <w:rFonts w:ascii="Bookman Old Style" w:hAnsi="Bookman Old Style"/>
          <w:b/>
          <w:sz w:val="28"/>
          <w:szCs w:val="28"/>
          <w:highlight w:val="yellow"/>
        </w:rPr>
        <w:t>СМОЛЕНСК</w:t>
      </w:r>
    </w:p>
    <w:p w:rsidR="009C4317" w:rsidRPr="00834C0D" w:rsidRDefault="009C4317" w:rsidP="009C431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hAnsi="Bookman Old Style"/>
          <w:i/>
          <w:sz w:val="16"/>
          <w:szCs w:val="16"/>
        </w:rPr>
      </w:pPr>
    </w:p>
    <w:p w:rsidR="009C4317" w:rsidRDefault="00834C0D" w:rsidP="009C4317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10 ноября</w:t>
      </w:r>
      <w:r w:rsidR="009C4317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9C4317">
        <w:rPr>
          <w:rFonts w:ascii="Bookman Old Style" w:hAnsi="Bookman Old Style"/>
          <w:bCs/>
          <w:sz w:val="28"/>
          <w:szCs w:val="28"/>
        </w:rPr>
        <w:t>(</w:t>
      </w:r>
      <w:r>
        <w:rPr>
          <w:rFonts w:ascii="Bookman Old Style" w:hAnsi="Bookman Old Style"/>
          <w:bCs/>
          <w:sz w:val="28"/>
          <w:szCs w:val="28"/>
        </w:rPr>
        <w:t>суббота)</w:t>
      </w:r>
    </w:p>
    <w:p w:rsidR="00834C0D" w:rsidRDefault="00834C0D" w:rsidP="009C4317">
      <w:pPr>
        <w:pBdr>
          <w:bottom w:val="single" w:sz="6" w:space="1" w:color="auto"/>
        </w:pBd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ТРЕТЬЯКОВСКАЯ ГАЛЕРЕЯ НА КРЫМСКОМ ВАЛУ</w:t>
      </w:r>
    </w:p>
    <w:p w:rsidR="009C4317" w:rsidRPr="00834C0D" w:rsidRDefault="009C4317" w:rsidP="009C4317">
      <w:pPr>
        <w:pBdr>
          <w:bottom w:val="single" w:sz="6" w:space="1" w:color="auto"/>
        </w:pBdr>
        <w:spacing w:after="0" w:line="240" w:lineRule="auto"/>
        <w:rPr>
          <w:rFonts w:ascii="Bookman Old Style" w:hAnsi="Bookman Old Style" w:cs="Arial"/>
          <w:i/>
          <w:sz w:val="16"/>
          <w:szCs w:val="16"/>
        </w:rPr>
      </w:pPr>
    </w:p>
    <w:p w:rsidR="009C4317" w:rsidRDefault="00834C0D" w:rsidP="009C4317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653922" wp14:editId="574DAC96">
            <wp:simplePos x="0" y="0"/>
            <wp:positionH relativeFrom="column">
              <wp:posOffset>-1905</wp:posOffset>
            </wp:positionH>
            <wp:positionV relativeFrom="paragraph">
              <wp:posOffset>33655</wp:posOffset>
            </wp:positionV>
            <wp:extent cx="2832100" cy="19812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  <w:highlight w:val="yellow"/>
        </w:rPr>
        <w:t>11 ноября</w:t>
      </w:r>
      <w:r w:rsidR="009C4317">
        <w:rPr>
          <w:rFonts w:ascii="Bookman Old Style" w:hAnsi="Bookman Old Style"/>
          <w:sz w:val="28"/>
          <w:szCs w:val="28"/>
        </w:rPr>
        <w:t xml:space="preserve"> (</w:t>
      </w:r>
      <w:r>
        <w:rPr>
          <w:rFonts w:ascii="Bookman Old Style" w:hAnsi="Bookman Old Style"/>
          <w:sz w:val="28"/>
          <w:szCs w:val="28"/>
        </w:rPr>
        <w:t>воскресение)</w:t>
      </w:r>
    </w:p>
    <w:p w:rsidR="00834C0D" w:rsidRDefault="00834C0D" w:rsidP="00834C0D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Bookman Old Style" w:hAnsi="Bookman Old Style"/>
          <w:b/>
          <w:caps/>
          <w:sz w:val="28"/>
          <w:szCs w:val="28"/>
          <w:highlight w:val="yellow"/>
        </w:rPr>
        <w:t>дом пашкова</w:t>
      </w:r>
      <w:r>
        <w:rPr>
          <w:rFonts w:ascii="Bookman Old Style" w:hAnsi="Bookman Old Style"/>
          <w:b/>
          <w:caps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000000"/>
          <w:sz w:val="28"/>
          <w:szCs w:val="28"/>
        </w:rPr>
        <w:t>Дом-дворец построен в 60-е годы </w:t>
      </w:r>
      <w:r>
        <w:rPr>
          <w:rStyle w:val="a7"/>
          <w:rFonts w:ascii="Arial" w:hAnsi="Arial" w:cs="Arial"/>
          <w:color w:val="000000"/>
          <w:sz w:val="28"/>
          <w:szCs w:val="28"/>
          <w:lang w:val="en-US"/>
        </w:rPr>
        <w:t>XVIII</w:t>
      </w:r>
      <w:r>
        <w:rPr>
          <w:rStyle w:val="a7"/>
          <w:rFonts w:ascii="Arial" w:hAnsi="Arial" w:cs="Arial"/>
          <w:color w:val="000000"/>
          <w:sz w:val="28"/>
          <w:szCs w:val="28"/>
        </w:rPr>
        <w:t xml:space="preserve"> века. Историки считают, что архитектором был знаменитый зодчий </w:t>
      </w:r>
      <w:proofErr w:type="spellStart"/>
      <w:r>
        <w:rPr>
          <w:rStyle w:val="a7"/>
          <w:rFonts w:ascii="Arial" w:hAnsi="Arial" w:cs="Arial"/>
          <w:color w:val="000000"/>
          <w:sz w:val="28"/>
          <w:szCs w:val="28"/>
        </w:rPr>
        <w:t>В.И.Баженов</w:t>
      </w:r>
      <w:proofErr w:type="spellEnd"/>
      <w:r>
        <w:rPr>
          <w:rStyle w:val="a7"/>
          <w:rFonts w:ascii="Arial" w:hAnsi="Arial" w:cs="Arial"/>
          <w:color w:val="000000"/>
          <w:sz w:val="28"/>
          <w:szCs w:val="28"/>
        </w:rPr>
        <w:t>. В </w:t>
      </w:r>
      <w:r>
        <w:rPr>
          <w:rStyle w:val="a7"/>
          <w:rFonts w:ascii="Arial" w:hAnsi="Arial" w:cs="Arial"/>
          <w:color w:val="000000"/>
          <w:sz w:val="28"/>
          <w:szCs w:val="28"/>
          <w:lang w:val="en-US"/>
        </w:rPr>
        <w:t>XIX</w:t>
      </w:r>
      <w:r>
        <w:rPr>
          <w:rStyle w:val="a7"/>
          <w:rFonts w:ascii="Arial" w:hAnsi="Arial" w:cs="Arial"/>
          <w:color w:val="000000"/>
          <w:sz w:val="28"/>
          <w:szCs w:val="28"/>
        </w:rPr>
        <w:t xml:space="preserve"> веке здесь расположились </w:t>
      </w:r>
      <w:proofErr w:type="spellStart"/>
      <w:r>
        <w:rPr>
          <w:rStyle w:val="a7"/>
          <w:rFonts w:ascii="Arial" w:hAnsi="Arial" w:cs="Arial"/>
          <w:color w:val="000000"/>
          <w:sz w:val="28"/>
          <w:szCs w:val="28"/>
        </w:rPr>
        <w:t>Румянцевский</w:t>
      </w:r>
      <w:proofErr w:type="spellEnd"/>
      <w:r>
        <w:rPr>
          <w:rStyle w:val="a7"/>
          <w:rFonts w:ascii="Arial" w:hAnsi="Arial" w:cs="Arial"/>
          <w:color w:val="000000"/>
          <w:sz w:val="28"/>
          <w:szCs w:val="28"/>
        </w:rPr>
        <w:t xml:space="preserve"> музей и библиотека.</w:t>
      </w:r>
    </w:p>
    <w:p w:rsidR="009C4317" w:rsidRDefault="009C4317" w:rsidP="009C4317">
      <w:pPr>
        <w:pStyle w:val="1"/>
        <w:pBdr>
          <w:bottom w:val="single" w:sz="6" w:space="1" w:color="auto"/>
        </w:pBdr>
        <w:rPr>
          <w:rFonts w:ascii="Bookman Old Style" w:hAnsi="Bookman Old Style"/>
          <w:b/>
          <w:sz w:val="28"/>
          <w:szCs w:val="28"/>
        </w:rPr>
      </w:pPr>
    </w:p>
    <w:p w:rsidR="009C4317" w:rsidRPr="00834C0D" w:rsidRDefault="009C4317" w:rsidP="009C4317">
      <w:pPr>
        <w:pStyle w:val="1"/>
        <w:pBdr>
          <w:bottom w:val="single" w:sz="6" w:space="1" w:color="auto"/>
        </w:pBdr>
        <w:rPr>
          <w:rFonts w:ascii="Bookman Old Style" w:hAnsi="Bookman Old Style" w:cs="Arial"/>
          <w:sz w:val="16"/>
          <w:szCs w:val="16"/>
          <w:shd w:val="clear" w:color="auto" w:fill="FFFFFF"/>
        </w:rPr>
      </w:pPr>
    </w:p>
    <w:p w:rsidR="001C03DC" w:rsidRPr="00167A1F" w:rsidRDefault="001C03DC" w:rsidP="001C03DC">
      <w:pPr>
        <w:pStyle w:val="1"/>
        <w:rPr>
          <w:rFonts w:ascii="Bookman Old Style" w:hAnsi="Bookman Old Style"/>
          <w:b/>
          <w:bCs/>
          <w:sz w:val="16"/>
          <w:szCs w:val="16"/>
        </w:rPr>
      </w:pPr>
    </w:p>
    <w:p w:rsidR="009C4317" w:rsidRDefault="009C4317" w:rsidP="001C03DC">
      <w:pPr>
        <w:pStyle w:val="1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1</w:t>
      </w:r>
      <w:r w:rsidR="00DA2818">
        <w:rPr>
          <w:rFonts w:ascii="Bookman Old Style" w:hAnsi="Bookman Old Style"/>
          <w:b/>
          <w:bCs/>
          <w:sz w:val="28"/>
          <w:szCs w:val="28"/>
          <w:highlight w:val="yellow"/>
        </w:rPr>
        <w:t>8 ноября</w:t>
      </w:r>
      <w:r w:rsidR="001C03DC">
        <w:rPr>
          <w:rFonts w:ascii="Bookman Old Style" w:hAnsi="Bookman Old Style"/>
          <w:bCs/>
          <w:sz w:val="28"/>
          <w:szCs w:val="28"/>
        </w:rPr>
        <w:t xml:space="preserve"> (</w:t>
      </w:r>
      <w:r w:rsidR="00DA2818">
        <w:rPr>
          <w:rFonts w:ascii="Bookman Old Style" w:hAnsi="Bookman Old Style"/>
          <w:bCs/>
          <w:sz w:val="28"/>
          <w:szCs w:val="28"/>
        </w:rPr>
        <w:t>воскресение</w:t>
      </w:r>
      <w:r w:rsidR="001C03DC">
        <w:rPr>
          <w:rFonts w:ascii="Bookman Old Style" w:hAnsi="Bookman Old Style"/>
          <w:bCs/>
          <w:sz w:val="28"/>
          <w:szCs w:val="28"/>
        </w:rPr>
        <w:t>)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DA2818">
        <w:rPr>
          <w:rFonts w:ascii="Bookman Old Style" w:hAnsi="Bookman Old Style"/>
          <w:bCs/>
          <w:sz w:val="28"/>
          <w:szCs w:val="28"/>
        </w:rPr>
        <w:t xml:space="preserve">– </w:t>
      </w:r>
      <w:r w:rsidR="00DA2818">
        <w:rPr>
          <w:rFonts w:ascii="Bookman Old Style" w:hAnsi="Bookman Old Style"/>
          <w:b/>
          <w:bCs/>
          <w:sz w:val="28"/>
          <w:szCs w:val="28"/>
          <w:highlight w:val="yellow"/>
        </w:rPr>
        <w:t>КРАСНАЯ ПЛОЩАДЬ</w:t>
      </w:r>
      <w:r w:rsidR="00DA2818">
        <w:rPr>
          <w:rFonts w:ascii="Bookman Old Style" w:hAnsi="Bookman Old Style"/>
          <w:bCs/>
          <w:sz w:val="28"/>
          <w:szCs w:val="28"/>
        </w:rPr>
        <w:t xml:space="preserve"> (пеш. экскурсия</w:t>
      </w:r>
      <w:r w:rsidR="00DA2818" w:rsidRPr="00DA2818">
        <w:rPr>
          <w:rFonts w:ascii="Bookman Old Style" w:hAnsi="Bookman Old Style"/>
          <w:bCs/>
          <w:sz w:val="28"/>
          <w:szCs w:val="28"/>
        </w:rPr>
        <w:t>)</w:t>
      </w:r>
    </w:p>
    <w:p w:rsidR="00167A1F" w:rsidRDefault="00167A1F" w:rsidP="009C431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16"/>
          <w:szCs w:val="16"/>
        </w:rPr>
      </w:pPr>
    </w:p>
    <w:p w:rsidR="004736EA" w:rsidRPr="004736EA" w:rsidRDefault="00776F57" w:rsidP="00F0068F">
      <w:pPr>
        <w:pStyle w:val="1"/>
        <w:rPr>
          <w:rFonts w:ascii="Bookman Old Style" w:hAnsi="Bookman Old Style"/>
          <w:b/>
          <w:sz w:val="16"/>
          <w:szCs w:val="16"/>
        </w:rPr>
      </w:pPr>
      <w:r w:rsidRPr="00F0068F">
        <w:rPr>
          <w:rFonts w:ascii="Bookman Old Style" w:hAnsi="Bookman Old Style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0F7769" wp14:editId="4564D2EF">
            <wp:simplePos x="0" y="0"/>
            <wp:positionH relativeFrom="column">
              <wp:posOffset>3493770</wp:posOffset>
            </wp:positionH>
            <wp:positionV relativeFrom="paragraph">
              <wp:posOffset>62865</wp:posOffset>
            </wp:positionV>
            <wp:extent cx="2808605" cy="2104390"/>
            <wp:effectExtent l="0" t="0" r="0" b="0"/>
            <wp:wrapSquare wrapText="bothSides"/>
            <wp:docPr id="3" name="Рисунок 3" descr="D:\!Мои документы\Desktop\ФОТО\Кремль ноябрь 2016\DSCN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Мои документы\Desktop\ФОТО\Кремль ноябрь 2016\DSCN0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317" w:rsidRPr="00D54B8C" w:rsidRDefault="00DA2818" w:rsidP="00F0068F">
      <w:pPr>
        <w:pStyle w:val="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2</w:t>
      </w:r>
      <w:r w:rsidR="009C4317">
        <w:rPr>
          <w:rFonts w:ascii="Bookman Old Style" w:hAnsi="Bookman Old Style"/>
          <w:b/>
          <w:sz w:val="28"/>
          <w:szCs w:val="28"/>
          <w:highlight w:val="yellow"/>
        </w:rPr>
        <w:t xml:space="preserve">1 </w:t>
      </w:r>
      <w:r>
        <w:rPr>
          <w:rFonts w:ascii="Bookman Old Style" w:hAnsi="Bookman Old Style"/>
          <w:b/>
          <w:sz w:val="28"/>
          <w:szCs w:val="28"/>
          <w:highlight w:val="yellow"/>
        </w:rPr>
        <w:t>ноября</w:t>
      </w:r>
      <w:r w:rsidR="009C4317">
        <w:rPr>
          <w:rFonts w:ascii="Bookman Old Style" w:hAnsi="Bookman Old Style"/>
          <w:sz w:val="28"/>
          <w:szCs w:val="28"/>
        </w:rPr>
        <w:t xml:space="preserve"> (</w:t>
      </w:r>
      <w:r>
        <w:rPr>
          <w:rFonts w:ascii="Bookman Old Style" w:hAnsi="Bookman Old Style"/>
          <w:sz w:val="28"/>
          <w:szCs w:val="28"/>
        </w:rPr>
        <w:t>среда)</w:t>
      </w:r>
    </w:p>
    <w:p w:rsidR="00DA2818" w:rsidRDefault="00DA2818" w:rsidP="00F0068F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Bookman Old Style" w:hAnsi="Bookman Old Style"/>
          <w:b/>
          <w:caps/>
          <w:sz w:val="28"/>
          <w:szCs w:val="28"/>
          <w:highlight w:val="yellow"/>
        </w:rPr>
        <w:t>большой кремлёвский дворец</w:t>
      </w:r>
      <w:r w:rsidRPr="00DA2818">
        <w:rPr>
          <w:rStyle w:val="a7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000000"/>
          <w:sz w:val="28"/>
          <w:szCs w:val="28"/>
        </w:rPr>
        <w:t xml:space="preserve">– </w:t>
      </w:r>
      <w:proofErr w:type="spellStart"/>
      <w:r>
        <w:rPr>
          <w:rStyle w:val="a7"/>
          <w:rFonts w:ascii="Arial" w:hAnsi="Arial" w:cs="Arial"/>
          <w:color w:val="000000"/>
          <w:sz w:val="28"/>
          <w:szCs w:val="28"/>
        </w:rPr>
        <w:t>Грановитая</w:t>
      </w:r>
      <w:proofErr w:type="spellEnd"/>
      <w:r>
        <w:rPr>
          <w:rStyle w:val="a7"/>
          <w:rFonts w:ascii="Arial" w:hAnsi="Arial" w:cs="Arial"/>
          <w:color w:val="000000"/>
          <w:sz w:val="28"/>
          <w:szCs w:val="28"/>
        </w:rPr>
        <w:t xml:space="preserve"> палата, Теремной дворец. Пять залов дворца, названные по имени орденов Российской империи, используются для официальных приемов, а сам дворец является парадной резиденцией Президента РФ.</w:t>
      </w:r>
    </w:p>
    <w:p w:rsidR="00DA2818" w:rsidRPr="00D54B8C" w:rsidRDefault="00DA2818" w:rsidP="009C431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hAnsi="Bookman Old Style"/>
          <w:b/>
          <w:caps/>
          <w:sz w:val="28"/>
          <w:szCs w:val="28"/>
          <w:highlight w:val="yellow"/>
        </w:rPr>
      </w:pPr>
    </w:p>
    <w:p w:rsidR="00167A1F" w:rsidRPr="009E294F" w:rsidRDefault="00167A1F" w:rsidP="00167A1F">
      <w:pPr>
        <w:pStyle w:val="1"/>
        <w:jc w:val="center"/>
        <w:rPr>
          <w:rFonts w:ascii="Bookman Old Style" w:hAnsi="Bookman Old Style"/>
          <w:b/>
          <w:sz w:val="16"/>
          <w:szCs w:val="16"/>
        </w:rPr>
      </w:pPr>
    </w:p>
    <w:p w:rsidR="009C4317" w:rsidRDefault="00F0068F" w:rsidP="001B5B6B">
      <w:pPr>
        <w:pStyle w:val="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highlight w:val="yellow"/>
        </w:rPr>
        <w:t>24</w:t>
      </w:r>
      <w:r w:rsidR="009C4317">
        <w:rPr>
          <w:rFonts w:ascii="Bookman Old Style" w:hAnsi="Bookman Old Style"/>
          <w:b/>
          <w:sz w:val="28"/>
          <w:szCs w:val="28"/>
          <w:highlight w:val="yellow"/>
        </w:rPr>
        <w:t xml:space="preserve"> </w:t>
      </w:r>
      <w:r>
        <w:rPr>
          <w:rFonts w:ascii="Bookman Old Style" w:hAnsi="Bookman Old Style"/>
          <w:b/>
          <w:sz w:val="28"/>
          <w:szCs w:val="28"/>
          <w:highlight w:val="yellow"/>
        </w:rPr>
        <w:t>ноября</w:t>
      </w:r>
      <w:r w:rsidR="001C03DC">
        <w:rPr>
          <w:rFonts w:ascii="Bookman Old Style" w:hAnsi="Bookman Old Style"/>
          <w:sz w:val="28"/>
          <w:szCs w:val="28"/>
        </w:rPr>
        <w:t xml:space="preserve"> (</w:t>
      </w:r>
      <w:r>
        <w:rPr>
          <w:rFonts w:ascii="Bookman Old Style" w:hAnsi="Bookman Old Style"/>
          <w:sz w:val="28"/>
          <w:szCs w:val="28"/>
        </w:rPr>
        <w:t>суббота</w:t>
      </w:r>
      <w:r w:rsidR="001C03DC">
        <w:rPr>
          <w:rFonts w:ascii="Bookman Old Style" w:hAnsi="Bookman Old Style"/>
          <w:sz w:val="28"/>
          <w:szCs w:val="28"/>
        </w:rPr>
        <w:t>)</w:t>
      </w:r>
      <w:r w:rsidR="001B5B6B">
        <w:rPr>
          <w:rFonts w:ascii="Bookman Old Style" w:hAnsi="Bookman Old Style"/>
          <w:sz w:val="28"/>
          <w:szCs w:val="28"/>
        </w:rPr>
        <w:t xml:space="preserve"> </w:t>
      </w:r>
      <w:r w:rsidR="001B5B6B" w:rsidRPr="001B5B6B">
        <w:rPr>
          <w:rFonts w:ascii="Arial" w:hAnsi="Arial" w:cs="Arial"/>
          <w:sz w:val="28"/>
          <w:szCs w:val="28"/>
        </w:rPr>
        <w:t>автобусная поездка</w:t>
      </w:r>
    </w:p>
    <w:p w:rsidR="001B5B6B" w:rsidRDefault="001B5B6B" w:rsidP="001B5B6B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aps/>
          <w:color w:val="000000"/>
          <w:sz w:val="28"/>
          <w:szCs w:val="28"/>
        </w:rPr>
        <w:t>ТАЙНИНСКОЕ, ЖОСТОВО, МАРФИНО</w:t>
      </w:r>
    </w:p>
    <w:p w:rsidR="001C03DC" w:rsidRPr="001C03DC" w:rsidRDefault="001C03DC" w:rsidP="009C4317">
      <w:pPr>
        <w:pStyle w:val="1"/>
        <w:pBdr>
          <w:bottom w:val="single" w:sz="6" w:space="1" w:color="auto"/>
        </w:pBdr>
        <w:rPr>
          <w:rFonts w:ascii="Bookman Old Style" w:hAnsi="Bookman Old Style"/>
          <w:i/>
          <w:sz w:val="16"/>
          <w:szCs w:val="16"/>
        </w:rPr>
      </w:pPr>
    </w:p>
    <w:p w:rsidR="001C03DC" w:rsidRPr="001C03DC" w:rsidRDefault="001C03DC" w:rsidP="009C4317">
      <w:pPr>
        <w:pStyle w:val="1"/>
        <w:pBdr>
          <w:bottom w:val="single" w:sz="6" w:space="1" w:color="auto"/>
        </w:pBdr>
        <w:rPr>
          <w:rFonts w:ascii="Bookman Old Style" w:hAnsi="Bookman Old Style"/>
          <w:i/>
          <w:sz w:val="2"/>
          <w:szCs w:val="2"/>
        </w:rPr>
      </w:pPr>
    </w:p>
    <w:p w:rsidR="009C4317" w:rsidRDefault="009C4317" w:rsidP="004736EA">
      <w:pPr>
        <w:pStyle w:val="1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highlight w:val="yellow"/>
        </w:rPr>
        <w:t>2</w:t>
      </w:r>
      <w:r w:rsidR="004736EA">
        <w:rPr>
          <w:rFonts w:ascii="Bookman Old Style" w:hAnsi="Bookman Old Style"/>
          <w:b/>
          <w:bCs/>
          <w:sz w:val="28"/>
          <w:szCs w:val="28"/>
          <w:highlight w:val="yellow"/>
        </w:rPr>
        <w:t>5 ноября</w:t>
      </w:r>
      <w:r>
        <w:rPr>
          <w:rFonts w:ascii="Bookman Old Style" w:hAnsi="Bookman Old Style"/>
          <w:bCs/>
          <w:sz w:val="28"/>
          <w:szCs w:val="28"/>
        </w:rPr>
        <w:t xml:space="preserve"> (</w:t>
      </w:r>
      <w:r w:rsidR="004736EA">
        <w:rPr>
          <w:rFonts w:ascii="Bookman Old Style" w:hAnsi="Bookman Old Style"/>
          <w:bCs/>
          <w:sz w:val="28"/>
          <w:szCs w:val="28"/>
        </w:rPr>
        <w:t>воскресение)</w:t>
      </w:r>
    </w:p>
    <w:p w:rsidR="004736EA" w:rsidRDefault="004736EA" w:rsidP="00776F57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4736EA">
        <w:rPr>
          <w:rStyle w:val="a6"/>
          <w:rFonts w:ascii="Arial" w:hAnsi="Arial" w:cs="Arial"/>
          <w:caps/>
          <w:color w:val="000000"/>
          <w:sz w:val="28"/>
          <w:szCs w:val="28"/>
          <w:highlight w:val="yellow"/>
        </w:rPr>
        <w:t>ИОАННО-ПРЕДТЕЧЕНСКИЙ (</w:t>
      </w:r>
      <w:r w:rsidRPr="004736EA">
        <w:rPr>
          <w:rStyle w:val="a6"/>
          <w:rFonts w:ascii="Arial" w:hAnsi="Arial" w:cs="Arial"/>
          <w:color w:val="000000"/>
          <w:sz w:val="28"/>
          <w:szCs w:val="28"/>
          <w:highlight w:val="yellow"/>
        </w:rPr>
        <w:t>Ивановский</w:t>
      </w:r>
      <w:r w:rsidRPr="004736EA">
        <w:rPr>
          <w:rStyle w:val="a6"/>
          <w:rFonts w:ascii="Arial" w:hAnsi="Arial" w:cs="Arial"/>
          <w:caps/>
          <w:color w:val="000000"/>
          <w:sz w:val="28"/>
          <w:szCs w:val="28"/>
          <w:highlight w:val="yellow"/>
        </w:rPr>
        <w:t>) МОНАСТЫРЬ</w:t>
      </w:r>
    </w:p>
    <w:p w:rsidR="004736EA" w:rsidRDefault="004736EA" w:rsidP="00776F57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8"/>
          <w:szCs w:val="28"/>
        </w:rPr>
        <w:t xml:space="preserve">Обитель была возведена Еленой Глинской в честь рождения долгожданного наследника – будущего царя Ивана Грозного. Здесь подвизалась блаженная Марфа. 25 лет содержалась княжна Тараканова (монахиня </w:t>
      </w:r>
      <w:proofErr w:type="spellStart"/>
      <w:r>
        <w:rPr>
          <w:rStyle w:val="a7"/>
          <w:rFonts w:ascii="Arial" w:hAnsi="Arial" w:cs="Arial"/>
          <w:color w:val="000000"/>
          <w:sz w:val="28"/>
          <w:szCs w:val="28"/>
        </w:rPr>
        <w:t>Досифея</w:t>
      </w:r>
      <w:proofErr w:type="spellEnd"/>
      <w:r>
        <w:rPr>
          <w:rStyle w:val="a7"/>
          <w:rFonts w:ascii="Arial" w:hAnsi="Arial" w:cs="Arial"/>
          <w:color w:val="000000"/>
          <w:sz w:val="28"/>
          <w:szCs w:val="28"/>
        </w:rPr>
        <w:t>). В часовне находится почитаемый целительный обруч.</w:t>
      </w:r>
    </w:p>
    <w:p w:rsidR="008E6B5F" w:rsidRPr="00776F57" w:rsidRDefault="008E6B5F" w:rsidP="009C431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0"/>
          <w:szCs w:val="20"/>
        </w:rPr>
      </w:pPr>
    </w:p>
    <w:p w:rsidR="00776F57" w:rsidRPr="00776F57" w:rsidRDefault="00776F57" w:rsidP="009C431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i/>
          <w:sz w:val="20"/>
          <w:szCs w:val="20"/>
        </w:rPr>
      </w:pPr>
    </w:p>
    <w:p w:rsidR="00167A1F" w:rsidRDefault="00167A1F" w:rsidP="00167A1F">
      <w:pPr>
        <w:pStyle w:val="1"/>
        <w:spacing w:before="60" w:after="60"/>
        <w:rPr>
          <w:rFonts w:ascii="Bookman Old Style" w:hAnsi="Bookman Old Style"/>
          <w:b/>
          <w:bCs/>
          <w:color w:val="FF0000"/>
          <w:sz w:val="40"/>
          <w:szCs w:val="40"/>
        </w:rPr>
      </w:pPr>
      <w:r>
        <w:rPr>
          <w:rFonts w:ascii="Wingdings" w:hAnsi="Wingdings"/>
          <w:sz w:val="52"/>
        </w:rPr>
        <w:t>☨</w:t>
      </w:r>
      <w:r w:rsidR="001C03DC">
        <w:rPr>
          <w:rFonts w:ascii="Wingdings" w:hAnsi="Wingdings"/>
          <w:sz w:val="52"/>
        </w:rPr>
        <w:t></w:t>
      </w:r>
      <w:r w:rsidRPr="001C03DC">
        <w:rPr>
          <w:rFonts w:ascii="Bookman Old Style" w:hAnsi="Bookman Old Style"/>
          <w:b/>
          <w:bCs/>
          <w:color w:val="FF0000"/>
          <w:sz w:val="40"/>
          <w:szCs w:val="40"/>
          <w:highlight w:val="lightGray"/>
        </w:rPr>
        <w:t>8 (910) 4567-003</w:t>
      </w:r>
    </w:p>
    <w:sectPr w:rsidR="00167A1F" w:rsidSect="00D35F8D">
      <w:pgSz w:w="11906" w:h="16838"/>
      <w:pgMar w:top="709" w:right="991" w:bottom="568" w:left="993" w:header="708" w:footer="708" w:gutter="0"/>
      <w:pgBorders w:offsetFrom="page">
        <w:top w:val="flowersPansy" w:sz="12" w:space="10" w:color="FF0000"/>
        <w:left w:val="flowersPansy" w:sz="12" w:space="10" w:color="FF0000"/>
        <w:bottom w:val="flowersPansy" w:sz="12" w:space="10" w:color="FF0000"/>
        <w:right w:val="flowersPansy" w:sz="12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Zaplyv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5"/>
    <w:rsid w:val="00063F95"/>
    <w:rsid w:val="00167A1F"/>
    <w:rsid w:val="001B5B6B"/>
    <w:rsid w:val="001C03DC"/>
    <w:rsid w:val="004417A3"/>
    <w:rsid w:val="00444B45"/>
    <w:rsid w:val="004736EA"/>
    <w:rsid w:val="00776F57"/>
    <w:rsid w:val="00834C0D"/>
    <w:rsid w:val="008E6B5F"/>
    <w:rsid w:val="00906C2A"/>
    <w:rsid w:val="009C4317"/>
    <w:rsid w:val="009E294F"/>
    <w:rsid w:val="00B10613"/>
    <w:rsid w:val="00C91435"/>
    <w:rsid w:val="00D35F8D"/>
    <w:rsid w:val="00DA2818"/>
    <w:rsid w:val="00F0068F"/>
    <w:rsid w:val="00F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C4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9C43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83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34C0D"/>
    <w:rPr>
      <w:b/>
      <w:bCs/>
    </w:rPr>
  </w:style>
  <w:style w:type="character" w:styleId="a7">
    <w:name w:val="Emphasis"/>
    <w:basedOn w:val="a0"/>
    <w:uiPriority w:val="20"/>
    <w:qFormat/>
    <w:rsid w:val="00834C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C4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9C43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83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34C0D"/>
    <w:rPr>
      <w:b/>
      <w:bCs/>
    </w:rPr>
  </w:style>
  <w:style w:type="character" w:styleId="a7">
    <w:name w:val="Emphasis"/>
    <w:basedOn w:val="a0"/>
    <w:uiPriority w:val="20"/>
    <w:qFormat/>
    <w:rsid w:val="00834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2018-10-30T13:17:00Z</cp:lastPrinted>
  <dcterms:created xsi:type="dcterms:W3CDTF">2018-11-01T14:21:00Z</dcterms:created>
  <dcterms:modified xsi:type="dcterms:W3CDTF">2018-11-01T14:21:00Z</dcterms:modified>
</cp:coreProperties>
</file>