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02" w:rsidRPr="00060302" w:rsidRDefault="00060302" w:rsidP="00625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"/>
          <w:szCs w:val="4"/>
        </w:rPr>
      </w:pPr>
    </w:p>
    <w:p w:rsidR="001E35AC" w:rsidRPr="006430BC" w:rsidRDefault="001E35AC" w:rsidP="006258A6">
      <w:pPr>
        <w:spacing w:after="0" w:line="240" w:lineRule="auto"/>
        <w:jc w:val="center"/>
        <w:rPr>
          <w:rFonts w:ascii="Artist-Nouveau" w:eastAsia="Times New Roman" w:hAnsi="Artist-Nouveau" w:cs="Old Standard"/>
          <w:color w:val="3333FF"/>
          <w:sz w:val="96"/>
          <w:szCs w:val="96"/>
        </w:rPr>
      </w:pPr>
      <w:r w:rsidRPr="006430BC">
        <w:rPr>
          <w:rFonts w:ascii="Artist-Nouveau" w:eastAsia="Times New Roman" w:hAnsi="Artist-Nouveau" w:cs="Old Standard"/>
          <w:color w:val="3333FF"/>
          <w:sz w:val="96"/>
          <w:szCs w:val="96"/>
        </w:rPr>
        <w:t>Декабрь</w:t>
      </w:r>
    </w:p>
    <w:p w:rsidR="00BB5E50" w:rsidRDefault="006430BC" w:rsidP="00B70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0CC"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082C80A9" wp14:editId="2E508D2A">
            <wp:simplePos x="0" y="0"/>
            <wp:positionH relativeFrom="column">
              <wp:posOffset>5078095</wp:posOffset>
            </wp:positionH>
            <wp:positionV relativeFrom="paragraph">
              <wp:posOffset>19050</wp:posOffset>
            </wp:positionV>
            <wp:extent cx="1454150" cy="2432050"/>
            <wp:effectExtent l="0" t="0" r="0" b="0"/>
            <wp:wrapSquare wrapText="bothSides"/>
            <wp:docPr id="2" name="Рисунок 2" descr="D:\!Мои документы\Desktop\екате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Мои документы\Desktop\екатер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0F" w:rsidRPr="000634B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7</w:t>
      </w:r>
      <w:r w:rsidR="001E35AC" w:rsidRPr="000634B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декабря</w:t>
      </w:r>
      <w:r w:rsidR="00D023B6" w:rsidRPr="00063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23B6" w:rsidRPr="000634B4">
        <w:rPr>
          <w:rFonts w:ascii="Times New Roman" w:eastAsia="Times New Roman" w:hAnsi="Times New Roman" w:cs="Times New Roman"/>
          <w:sz w:val="28"/>
          <w:szCs w:val="28"/>
        </w:rPr>
        <w:t>(суббота)</w:t>
      </w:r>
      <w:r w:rsidR="00FE5F46" w:rsidRPr="000634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5F46" w:rsidRPr="00063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1C0F" w:rsidRPr="00252F7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автобусная поездка по Москве</w:t>
      </w:r>
      <w:r w:rsidR="00981C0F" w:rsidRPr="00063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1C0F" w:rsidRPr="006430BC" w:rsidRDefault="00981C0F" w:rsidP="00BB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0BC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Храм Великомученицы Екатерины на Всполье</w:t>
      </w:r>
      <w:r w:rsidRPr="00643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E50" w:rsidRPr="00643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430B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День св. </w:t>
      </w:r>
      <w:proofErr w:type="spellStart"/>
      <w:r w:rsidR="000C425B" w:rsidRPr="006430B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вмч</w:t>
      </w:r>
      <w:proofErr w:type="spellEnd"/>
      <w:r w:rsidR="000C425B" w:rsidRPr="006430B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Екатерины</w:t>
      </w:r>
      <w:proofErr w:type="gramStart"/>
      <w:r w:rsidRPr="00643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30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643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E50" w:rsidRPr="006430BC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 xml:space="preserve">Храм </w:t>
      </w:r>
      <w:proofErr w:type="spellStart"/>
      <w:r w:rsidR="00BB5E50" w:rsidRPr="006430BC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пр</w:t>
      </w:r>
      <w:r w:rsidRPr="006430BC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п</w:t>
      </w:r>
      <w:proofErr w:type="spellEnd"/>
      <w:r w:rsidRPr="006430BC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. Зосимы и</w:t>
      </w:r>
      <w:r w:rsidR="00BB5E50" w:rsidRPr="006430BC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 xml:space="preserve"> </w:t>
      </w:r>
      <w:proofErr w:type="spellStart"/>
      <w:r w:rsidR="00BB5E50" w:rsidRPr="006430BC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Савватия</w:t>
      </w:r>
      <w:proofErr w:type="spellEnd"/>
      <w:r w:rsidR="00BB5E50" w:rsidRPr="006430BC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 xml:space="preserve"> Соловецких</w:t>
      </w:r>
      <w:r w:rsidRPr="00643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0C425B" w:rsidRPr="00643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509" w:rsidRPr="00643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история храма</w:t>
      </w:r>
      <w:r w:rsidR="00BB5E50" w:rsidRPr="00643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6430BC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Храм Покрова Пресвятой Богородицы в Ясенево</w:t>
      </w:r>
      <w:r w:rsidRPr="00643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 w:rsidRPr="00643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здесь реализован уникальный архитектурный проект, получивший название «Икона Святой Земли». С</w:t>
      </w:r>
      <w:r w:rsidRPr="006430BC">
        <w:rPr>
          <w:rFonts w:ascii="Times New Roman" w:eastAsia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обраны точные копии пяти величайших христианских святынь – Гроба Господня, Камня Помазания, Гробницы Божией Матери, Голгофы, Вифлеемской Звезды, также Водоноса из </w:t>
      </w:r>
      <w:proofErr w:type="spellStart"/>
      <w:r w:rsidRPr="006430BC">
        <w:rPr>
          <w:rFonts w:ascii="Times New Roman" w:eastAsia="Times New Roman" w:hAnsi="Times New Roman" w:cs="Times New Roman"/>
          <w:i/>
          <w:color w:val="252525"/>
          <w:sz w:val="28"/>
          <w:szCs w:val="28"/>
          <w:shd w:val="clear" w:color="auto" w:fill="FFFFFF"/>
        </w:rPr>
        <w:t>Каны</w:t>
      </w:r>
      <w:proofErr w:type="spellEnd"/>
      <w:r w:rsidRPr="006430BC">
        <w:rPr>
          <w:rFonts w:ascii="Times New Roman" w:eastAsia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Галилейской, Колонны Святого Огня.</w:t>
      </w:r>
    </w:p>
    <w:p w:rsidR="00981C0F" w:rsidRPr="00CB45A0" w:rsidRDefault="00981C0F" w:rsidP="00A20EC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61509" w:rsidRDefault="00F61509" w:rsidP="00A20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B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14</w:t>
      </w:r>
      <w:r w:rsidR="001E35AC" w:rsidRPr="000634B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декабря</w:t>
      </w:r>
      <w:r w:rsidR="009820DB" w:rsidRPr="00063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0DB" w:rsidRPr="000634B4">
        <w:rPr>
          <w:rFonts w:ascii="Times New Roman" w:eastAsia="Times New Roman" w:hAnsi="Times New Roman" w:cs="Times New Roman"/>
          <w:sz w:val="28"/>
          <w:szCs w:val="28"/>
        </w:rPr>
        <w:t>(суб</w:t>
      </w:r>
      <w:r w:rsidR="006258A6" w:rsidRPr="000634B4">
        <w:rPr>
          <w:rFonts w:ascii="Times New Roman" w:eastAsia="Times New Roman" w:hAnsi="Times New Roman" w:cs="Times New Roman"/>
          <w:sz w:val="28"/>
          <w:szCs w:val="28"/>
        </w:rPr>
        <w:t>бота</w:t>
      </w:r>
      <w:r w:rsidRPr="000634B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E35AC" w:rsidRPr="00252F7A" w:rsidRDefault="00F61509" w:rsidP="00A20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252F7A">
        <w:rPr>
          <w:rFonts w:ascii="Times New Roman" w:eastAsia="Times New Roman" w:hAnsi="Times New Roman" w:cs="Times New Roman"/>
          <w:b/>
          <w:color w:val="800080"/>
          <w:sz w:val="28"/>
          <w:szCs w:val="28"/>
          <w:highlight w:val="yellow"/>
        </w:rPr>
        <w:t xml:space="preserve">Музей русского зарубежья им. </w:t>
      </w:r>
      <w:proofErr w:type="spellStart"/>
      <w:r w:rsidRPr="00252F7A">
        <w:rPr>
          <w:rFonts w:ascii="Times New Roman" w:eastAsia="Times New Roman" w:hAnsi="Times New Roman" w:cs="Times New Roman"/>
          <w:b/>
          <w:color w:val="800080"/>
          <w:sz w:val="28"/>
          <w:szCs w:val="28"/>
          <w:highlight w:val="yellow"/>
        </w:rPr>
        <w:t>А.И.Солженицына</w:t>
      </w:r>
      <w:proofErr w:type="spellEnd"/>
    </w:p>
    <w:p w:rsidR="009820DB" w:rsidRPr="006430BC" w:rsidRDefault="00F61509" w:rsidP="00F6150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30B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Экспозиция посвящена</w:t>
      </w:r>
      <w:r w:rsidR="00B15C75" w:rsidRPr="006430B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истории русской эмиграции. В музее представлено более тысячи подлинных экспонатов, переданных русскими эмигрантами «первой волны» или их потомками. </w:t>
      </w:r>
    </w:p>
    <w:p w:rsidR="00F61509" w:rsidRPr="00CB45A0" w:rsidRDefault="00F61509" w:rsidP="009820DB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F42BD" w:rsidRPr="00981C0F" w:rsidRDefault="001E35AC" w:rsidP="00A20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B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15 декабря</w:t>
      </w:r>
      <w:r w:rsidR="00BF42BD" w:rsidRPr="00063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42BD" w:rsidRPr="000634B4">
        <w:rPr>
          <w:rFonts w:ascii="Times New Roman" w:eastAsia="Times New Roman" w:hAnsi="Times New Roman" w:cs="Times New Roman"/>
          <w:sz w:val="28"/>
          <w:szCs w:val="28"/>
        </w:rPr>
        <w:t>(</w:t>
      </w:r>
      <w:r w:rsidR="00B15C75" w:rsidRPr="000634B4">
        <w:rPr>
          <w:rFonts w:ascii="Times New Roman" w:eastAsia="Times New Roman" w:hAnsi="Times New Roman" w:cs="Times New Roman"/>
          <w:sz w:val="28"/>
          <w:szCs w:val="28"/>
        </w:rPr>
        <w:t>воскресение</w:t>
      </w:r>
      <w:r w:rsidR="00BF42BD" w:rsidRPr="000634B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15C75" w:rsidRPr="00B15C75" w:rsidRDefault="00B15C75" w:rsidP="00A2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711FE0">
        <w:rPr>
          <w:rFonts w:ascii="Times New Roman" w:eastAsia="Times New Roman" w:hAnsi="Times New Roman" w:cs="Times New Roman"/>
          <w:b/>
          <w:color w:val="800080"/>
          <w:sz w:val="28"/>
          <w:szCs w:val="28"/>
          <w:highlight w:val="yellow"/>
        </w:rPr>
        <w:t>Даниловский</w:t>
      </w:r>
      <w:proofErr w:type="spellEnd"/>
      <w:r w:rsidR="001E35AC" w:rsidRPr="00252F7A">
        <w:rPr>
          <w:rFonts w:ascii="Times New Roman" w:eastAsia="Times New Roman" w:hAnsi="Times New Roman" w:cs="Times New Roman"/>
          <w:b/>
          <w:color w:val="800080"/>
          <w:sz w:val="28"/>
          <w:szCs w:val="28"/>
          <w:highlight w:val="yellow"/>
        </w:rPr>
        <w:t xml:space="preserve"> монастырь</w:t>
      </w:r>
      <w:r w:rsidR="00BF42BD" w:rsidRPr="00981C0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E35AC" w:rsidRPr="006430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Монастырь основан в </w:t>
      </w:r>
      <w:r w:rsidRPr="006430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конце </w:t>
      </w:r>
      <w:r w:rsidRPr="006430B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XIII</w:t>
      </w:r>
      <w:r w:rsidRPr="006430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века московским князем Даниилом Александровичем. Сегодня обитель стала центром православия. Здесь расположена резиденция Патриарха и Священного Синода.</w:t>
      </w:r>
    </w:p>
    <w:p w:rsidR="00B15C75" w:rsidRPr="00CB45A0" w:rsidRDefault="00B15C75" w:rsidP="00A20EC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30BC" w:rsidRPr="006430BC" w:rsidRDefault="00CB45A0" w:rsidP="00A20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  <w:r w:rsidRPr="00157B55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1B4525A1" wp14:editId="46C15C1E">
            <wp:simplePos x="0" y="0"/>
            <wp:positionH relativeFrom="column">
              <wp:posOffset>-40640</wp:posOffset>
            </wp:positionH>
            <wp:positionV relativeFrom="paragraph">
              <wp:posOffset>16510</wp:posOffset>
            </wp:positionV>
            <wp:extent cx="1509395" cy="1749425"/>
            <wp:effectExtent l="0" t="0" r="0" b="0"/>
            <wp:wrapSquare wrapText="bothSides"/>
            <wp:docPr id="3" name="Рисунок 3" descr="D:\!Мои документы\Desktop\пуш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Мои документы\Desktop\пушк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5A0" w:rsidRDefault="00B15C75" w:rsidP="00CB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20-22</w:t>
      </w:r>
      <w:r w:rsidR="001E35AC" w:rsidRPr="00981C0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декабря</w:t>
      </w:r>
      <w:r w:rsidR="00CB45A0" w:rsidRPr="00CB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5A0">
        <w:rPr>
          <w:rFonts w:ascii="Times New Roman" w:eastAsia="Times New Roman" w:hAnsi="Times New Roman" w:cs="Times New Roman"/>
          <w:sz w:val="28"/>
          <w:szCs w:val="28"/>
        </w:rPr>
        <w:t xml:space="preserve">ж/д </w:t>
      </w:r>
      <w:r w:rsidR="00CB45A0" w:rsidRPr="00CB45A0">
        <w:rPr>
          <w:rFonts w:ascii="Times New Roman" w:eastAsia="Times New Roman" w:hAnsi="Times New Roman" w:cs="Times New Roman"/>
          <w:sz w:val="24"/>
          <w:szCs w:val="24"/>
        </w:rPr>
        <w:t xml:space="preserve">(отъезд в 16.35, возвращение в </w:t>
      </w:r>
      <w:proofErr w:type="spellStart"/>
      <w:r w:rsidR="00CB45A0" w:rsidRPr="00CB45A0">
        <w:rPr>
          <w:rFonts w:ascii="Times New Roman" w:eastAsia="Times New Roman" w:hAnsi="Times New Roman" w:cs="Times New Roman"/>
          <w:sz w:val="24"/>
          <w:szCs w:val="24"/>
        </w:rPr>
        <w:t>воскр</w:t>
      </w:r>
      <w:proofErr w:type="spellEnd"/>
      <w:r w:rsidR="00CB45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5A0" w:rsidRPr="00CB45A0">
        <w:rPr>
          <w:rFonts w:ascii="Times New Roman" w:eastAsia="Times New Roman" w:hAnsi="Times New Roman" w:cs="Times New Roman"/>
          <w:sz w:val="24"/>
          <w:szCs w:val="24"/>
        </w:rPr>
        <w:t xml:space="preserve"> в 22.10)</w:t>
      </w:r>
    </w:p>
    <w:p w:rsidR="00CB45A0" w:rsidRPr="00CB45A0" w:rsidRDefault="00CB45A0" w:rsidP="00A20E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42BD" w:rsidRDefault="000634B4" w:rsidP="00A20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80"/>
          <w:sz w:val="32"/>
          <w:szCs w:val="32"/>
        </w:rPr>
      </w:pPr>
      <w:r w:rsidRPr="00252F7A">
        <w:rPr>
          <w:rFonts w:ascii="Times New Roman" w:eastAsia="Times New Roman" w:hAnsi="Times New Roman" w:cs="Times New Roman"/>
          <w:b/>
          <w:color w:val="800080"/>
          <w:sz w:val="32"/>
          <w:szCs w:val="32"/>
          <w:highlight w:val="yellow"/>
        </w:rPr>
        <w:t>НИЖНИЙ НОВГОРОД</w:t>
      </w:r>
    </w:p>
    <w:p w:rsidR="00CB45A0" w:rsidRPr="00CB45A0" w:rsidRDefault="00CB45A0" w:rsidP="00A20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80"/>
          <w:sz w:val="16"/>
          <w:szCs w:val="16"/>
        </w:rPr>
      </w:pPr>
    </w:p>
    <w:p w:rsidR="00CB45A0" w:rsidRDefault="00252F7A" w:rsidP="00CB4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день:</w:t>
      </w:r>
      <w:r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 xml:space="preserve"> </w:t>
      </w:r>
      <w:r w:rsidR="000634B4" w:rsidRPr="00252F7A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Болдино</w:t>
      </w:r>
      <w:r w:rsidR="000634B4" w:rsidRPr="00981C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634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r w:rsidR="000634B4" w:rsidRPr="00643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Музей-усадьба </w:t>
      </w:r>
      <w:proofErr w:type="spellStart"/>
      <w:r w:rsidR="000634B4" w:rsidRPr="00643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А.С.Пушкина</w:t>
      </w:r>
      <w:proofErr w:type="spellEnd"/>
      <w:r w:rsidR="000634B4" w:rsidRPr="00643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0634B4" w:rsidRPr="00981C0F" w:rsidRDefault="000634B4" w:rsidP="00CB4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43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Музей пушкинских сказок, Музей «Повести Белкина».</w:t>
      </w:r>
    </w:p>
    <w:p w:rsidR="000634B4" w:rsidRDefault="004515D7" w:rsidP="00CB4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день:</w:t>
      </w:r>
      <w:r w:rsidR="00252F7A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 xml:space="preserve"> </w:t>
      </w:r>
      <w:r w:rsidR="000634B4" w:rsidRPr="00252F7A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Нижний Новгород</w:t>
      </w:r>
      <w:r w:rsidR="000634B4" w:rsidRPr="00981C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634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r w:rsidR="000634B4" w:rsidRPr="00643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</w:t>
      </w:r>
      <w:r w:rsidR="00CB45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амы и монастыри, исторические места города. </w:t>
      </w:r>
      <w:r w:rsidR="00CB45A0" w:rsidRPr="00CB45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Художественный</w:t>
      </w:r>
      <w:r w:rsidR="000634B4" w:rsidRPr="00CB45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музей.</w:t>
      </w:r>
    </w:p>
    <w:p w:rsidR="006430BC" w:rsidRPr="00CB45A0" w:rsidRDefault="00CB45A0" w:rsidP="00CB45A0">
      <w:pPr>
        <w:pBdr>
          <w:bottom w:val="single" w:sz="6" w:space="1" w:color="auto"/>
        </w:pBdr>
        <w:spacing w:after="0" w:line="240" w:lineRule="auto"/>
        <w:jc w:val="both"/>
        <w:rPr>
          <w:color w:val="0000FF"/>
          <w:sz w:val="12"/>
          <w:szCs w:val="12"/>
        </w:rPr>
      </w:pPr>
      <w:r w:rsidRPr="00492F5C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896" behindDoc="0" locked="0" layoutInCell="1" allowOverlap="1" wp14:anchorId="20A47289" wp14:editId="5FCAC77C">
            <wp:simplePos x="0" y="0"/>
            <wp:positionH relativeFrom="column">
              <wp:posOffset>1945616</wp:posOffset>
            </wp:positionH>
            <wp:positionV relativeFrom="paragraph">
              <wp:posOffset>74930</wp:posOffset>
            </wp:positionV>
            <wp:extent cx="3002915" cy="1966595"/>
            <wp:effectExtent l="0" t="0" r="0" b="0"/>
            <wp:wrapSquare wrapText="bothSides"/>
            <wp:docPr id="6" name="Рисунок 6" descr="D:\!Мои документы\Desktop\кузьмин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Мои документы\Desktop\кузьминки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5A0" w:rsidRPr="00CB45A0" w:rsidRDefault="00CB45A0" w:rsidP="00A20EC9">
      <w:pPr>
        <w:pStyle w:val="1"/>
        <w:spacing w:before="0" w:beforeAutospacing="0" w:after="0" w:afterAutospacing="0"/>
        <w:textAlignment w:val="baseline"/>
        <w:rPr>
          <w:color w:val="0000FF"/>
          <w:sz w:val="16"/>
          <w:szCs w:val="16"/>
        </w:rPr>
      </w:pPr>
    </w:p>
    <w:p w:rsidR="00CB45A0" w:rsidRDefault="009246CD" w:rsidP="00A20EC9">
      <w:pPr>
        <w:pStyle w:val="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FF"/>
          <w:sz w:val="28"/>
          <w:szCs w:val="28"/>
        </w:rPr>
        <w:t>28</w:t>
      </w:r>
      <w:r w:rsidR="001E35AC" w:rsidRPr="00981C0F">
        <w:rPr>
          <w:color w:val="0000FF"/>
          <w:sz w:val="28"/>
          <w:szCs w:val="28"/>
        </w:rPr>
        <w:t xml:space="preserve"> декабря</w:t>
      </w:r>
      <w:r w:rsidR="00BF42BD" w:rsidRPr="00981C0F">
        <w:rPr>
          <w:sz w:val="28"/>
          <w:szCs w:val="28"/>
        </w:rPr>
        <w:t xml:space="preserve"> </w:t>
      </w:r>
      <w:r w:rsidR="00BF42BD" w:rsidRPr="00981C0F">
        <w:rPr>
          <w:b w:val="0"/>
          <w:sz w:val="28"/>
          <w:szCs w:val="28"/>
        </w:rPr>
        <w:t>(с</w:t>
      </w:r>
      <w:r>
        <w:rPr>
          <w:b w:val="0"/>
          <w:sz w:val="28"/>
          <w:szCs w:val="28"/>
        </w:rPr>
        <w:t>уббота</w:t>
      </w:r>
      <w:r w:rsidR="00BF42BD" w:rsidRPr="00981C0F">
        <w:rPr>
          <w:b w:val="0"/>
          <w:sz w:val="28"/>
          <w:szCs w:val="28"/>
        </w:rPr>
        <w:t>)</w:t>
      </w:r>
      <w:r w:rsidR="001E35AC" w:rsidRPr="00981C0F">
        <w:rPr>
          <w:sz w:val="28"/>
          <w:szCs w:val="28"/>
        </w:rPr>
        <w:t xml:space="preserve"> </w:t>
      </w:r>
    </w:p>
    <w:p w:rsidR="009246CD" w:rsidRPr="00157B55" w:rsidRDefault="009246CD" w:rsidP="00E209BC">
      <w:pPr>
        <w:pStyle w:val="1"/>
        <w:spacing w:before="0" w:beforeAutospacing="0" w:after="0" w:afterAutospacing="0"/>
        <w:jc w:val="both"/>
        <w:textAlignment w:val="baseline"/>
        <w:rPr>
          <w:b w:val="0"/>
          <w:i/>
          <w:sz w:val="28"/>
          <w:szCs w:val="28"/>
        </w:rPr>
      </w:pPr>
      <w:r w:rsidRPr="004515D7">
        <w:rPr>
          <w:color w:val="800080"/>
          <w:sz w:val="28"/>
          <w:szCs w:val="28"/>
          <w:highlight w:val="yellow"/>
        </w:rPr>
        <w:t>Музей-усадьба, парк Кузьминки</w:t>
      </w:r>
      <w:r w:rsidR="00BF42BD" w:rsidRPr="00981C0F">
        <w:rPr>
          <w:sz w:val="28"/>
          <w:szCs w:val="28"/>
        </w:rPr>
        <w:t xml:space="preserve"> – </w:t>
      </w:r>
      <w:r w:rsidRPr="006430BC">
        <w:rPr>
          <w:b w:val="0"/>
          <w:i/>
          <w:sz w:val="28"/>
          <w:szCs w:val="28"/>
        </w:rPr>
        <w:t xml:space="preserve">музей расположен в служебном флигеле усадьбы Кузьминки, построенной в начале </w:t>
      </w:r>
      <w:r w:rsidRPr="006430BC">
        <w:rPr>
          <w:b w:val="0"/>
          <w:i/>
          <w:sz w:val="28"/>
          <w:szCs w:val="28"/>
          <w:lang w:val="en-US"/>
        </w:rPr>
        <w:t>XVIII</w:t>
      </w:r>
      <w:r w:rsidRPr="006430BC">
        <w:rPr>
          <w:b w:val="0"/>
          <w:i/>
          <w:sz w:val="28"/>
          <w:szCs w:val="28"/>
        </w:rPr>
        <w:t xml:space="preserve"> века. Экспозиция посвящена бывшим хозяевам – баронам Строгановым и князьям Голицыным, а также дворянской и крестьянской культуре </w:t>
      </w:r>
      <w:r w:rsidRPr="006430BC">
        <w:rPr>
          <w:b w:val="0"/>
          <w:i/>
          <w:sz w:val="28"/>
          <w:szCs w:val="28"/>
          <w:lang w:val="en-US"/>
        </w:rPr>
        <w:t>XIX</w:t>
      </w:r>
      <w:r w:rsidRPr="006430BC">
        <w:rPr>
          <w:b w:val="0"/>
          <w:i/>
          <w:sz w:val="28"/>
          <w:szCs w:val="28"/>
        </w:rPr>
        <w:t xml:space="preserve"> века.</w:t>
      </w:r>
      <w:r w:rsidR="00157B55" w:rsidRPr="006430B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15D7" w:rsidRPr="004515D7" w:rsidRDefault="004515D7" w:rsidP="004515D7">
      <w:pPr>
        <w:pStyle w:val="1"/>
        <w:pBdr>
          <w:bottom w:val="single" w:sz="6" w:space="1" w:color="auto"/>
        </w:pBdr>
        <w:spacing w:before="0" w:beforeAutospacing="0" w:after="0" w:afterAutospacing="0"/>
        <w:textAlignment w:val="baseline"/>
        <w:rPr>
          <w:b w:val="0"/>
          <w:sz w:val="8"/>
          <w:szCs w:val="8"/>
        </w:rPr>
      </w:pPr>
    </w:p>
    <w:p w:rsidR="00252F7A" w:rsidRDefault="00252F7A" w:rsidP="00252F7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70CD7" w:rsidRDefault="0079744C" w:rsidP="00B7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2128" behindDoc="0" locked="0" layoutInCell="1" allowOverlap="1" wp14:anchorId="02379E95" wp14:editId="2ACB6477">
            <wp:simplePos x="0" y="0"/>
            <wp:positionH relativeFrom="column">
              <wp:posOffset>7416</wp:posOffset>
            </wp:positionH>
            <wp:positionV relativeFrom="paragraph">
              <wp:posOffset>177081</wp:posOffset>
            </wp:positionV>
            <wp:extent cx="363220" cy="419100"/>
            <wp:effectExtent l="0" t="0" r="0" b="0"/>
            <wp:wrapSquare wrapText="bothSides"/>
            <wp:docPr id="1" name="Рисунок 1" descr="телефон для вст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лефон для встав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7A" w:rsidRPr="00252F7A">
        <w:rPr>
          <w:rFonts w:ascii="Evangelie" w:hAnsi="Evangelie" w:cs="Times New Roman"/>
          <w:spacing w:val="20"/>
          <w:sz w:val="28"/>
          <w:szCs w:val="28"/>
        </w:rPr>
        <w:t>Паломническая служба</w:t>
      </w:r>
      <w:r w:rsidR="00252F7A" w:rsidRPr="00252F7A">
        <w:rPr>
          <w:rFonts w:ascii="Times New Roman" w:hAnsi="Times New Roman" w:cs="Times New Roman"/>
          <w:sz w:val="28"/>
          <w:szCs w:val="28"/>
        </w:rPr>
        <w:t xml:space="preserve"> «</w:t>
      </w:r>
      <w:r w:rsidR="00252F7A" w:rsidRPr="00252F7A">
        <w:rPr>
          <w:rFonts w:ascii="Evangelie" w:hAnsi="Evangelie" w:cs="Times New Roman"/>
          <w:spacing w:val="20"/>
          <w:sz w:val="36"/>
          <w:szCs w:val="36"/>
        </w:rPr>
        <w:t>Остров</w:t>
      </w:r>
      <w:r w:rsidR="00252F7A" w:rsidRPr="00252F7A">
        <w:rPr>
          <w:rFonts w:ascii="Times New Roman" w:hAnsi="Times New Roman" w:cs="Times New Roman"/>
          <w:sz w:val="28"/>
          <w:szCs w:val="28"/>
        </w:rPr>
        <w:t>»</w:t>
      </w:r>
    </w:p>
    <w:p w:rsidR="00060302" w:rsidRDefault="00252F7A" w:rsidP="00B70CD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191F95">
        <w:rPr>
          <w:rFonts w:ascii="Times New Roman" w:hAnsi="Times New Roman" w:cs="Times New Roman"/>
          <w:b/>
          <w:color w:val="002060"/>
          <w:sz w:val="52"/>
          <w:szCs w:val="52"/>
        </w:rPr>
        <w:t>8(910)</w:t>
      </w:r>
      <w:bookmarkStart w:id="0" w:name="_GoBack"/>
      <w:bookmarkEnd w:id="0"/>
      <w:r w:rsidRPr="00191F95">
        <w:rPr>
          <w:rFonts w:ascii="Times New Roman" w:hAnsi="Times New Roman" w:cs="Times New Roman"/>
          <w:b/>
          <w:color w:val="002060"/>
          <w:sz w:val="52"/>
          <w:szCs w:val="52"/>
        </w:rPr>
        <w:t>4567-003</w:t>
      </w:r>
      <w:r w:rsidR="00B70CD7">
        <w:rPr>
          <w:rFonts w:ascii="Times New Roman" w:hAnsi="Times New Roman" w:cs="Times New Roman"/>
          <w:color w:val="002060"/>
          <w:sz w:val="52"/>
          <w:szCs w:val="52"/>
        </w:rPr>
        <w:tab/>
      </w:r>
      <w:r w:rsidR="00B70CD7">
        <w:rPr>
          <w:rFonts w:ascii="Times New Roman" w:hAnsi="Times New Roman" w:cs="Times New Roman"/>
          <w:color w:val="002060"/>
          <w:sz w:val="52"/>
          <w:szCs w:val="52"/>
        </w:rPr>
        <w:tab/>
      </w:r>
      <w:r w:rsidR="00B70CD7">
        <w:rPr>
          <w:rFonts w:ascii="Times New Roman" w:hAnsi="Times New Roman" w:cs="Times New Roman"/>
          <w:color w:val="002060"/>
          <w:sz w:val="52"/>
          <w:szCs w:val="52"/>
        </w:rPr>
        <w:tab/>
      </w:r>
      <w:r w:rsidRPr="009C5654">
        <w:rPr>
          <w:rFonts w:ascii="Wingdings" w:hAnsi="Wingdings"/>
          <w:sz w:val="36"/>
          <w:szCs w:val="36"/>
        </w:rPr>
        <w:t></w:t>
      </w:r>
      <w:r>
        <w:rPr>
          <w:rFonts w:ascii="Wingdings" w:hAnsi="Wingdings"/>
          <w:sz w:val="8"/>
          <w:szCs w:val="8"/>
        </w:rPr>
        <w:t></w:t>
      </w:r>
      <w:r>
        <w:rPr>
          <w:rFonts w:ascii="Wingdings" w:hAnsi="Wingdings"/>
          <w:sz w:val="8"/>
          <w:szCs w:val="8"/>
        </w:rPr>
        <w:t></w:t>
      </w:r>
      <w:r>
        <w:rPr>
          <w:rFonts w:ascii="Wingdings" w:hAnsi="Wingdings"/>
          <w:sz w:val="8"/>
          <w:szCs w:val="8"/>
        </w:rPr>
        <w:t></w:t>
      </w:r>
      <w:proofErr w:type="spellStart"/>
      <w:r w:rsidRPr="00122158">
        <w:rPr>
          <w:rFonts w:ascii="Times New Roman" w:hAnsi="Times New Roman" w:cs="Times New Roman"/>
          <w:sz w:val="32"/>
          <w:szCs w:val="32"/>
          <w:lang w:val="en-US"/>
        </w:rPr>
        <w:t>Ostrov</w:t>
      </w:r>
      <w:proofErr w:type="spellEnd"/>
      <w:r w:rsidRPr="00122158">
        <w:rPr>
          <w:rFonts w:ascii="Times New Roman" w:hAnsi="Times New Roman" w:cs="Times New Roman"/>
          <w:sz w:val="32"/>
          <w:szCs w:val="32"/>
        </w:rPr>
        <w:t>1429@</w:t>
      </w:r>
      <w:proofErr w:type="spellStart"/>
      <w:r w:rsidRPr="00122158">
        <w:rPr>
          <w:rFonts w:ascii="Times New Roman" w:hAnsi="Times New Roman" w:cs="Times New Roman"/>
          <w:sz w:val="32"/>
          <w:szCs w:val="32"/>
          <w:lang w:val="en-US"/>
        </w:rPr>
        <w:t>bk</w:t>
      </w:r>
      <w:proofErr w:type="spellEnd"/>
      <w:r w:rsidRPr="00122158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22158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sectPr w:rsidR="00060302" w:rsidSect="006430BC">
      <w:pgSz w:w="11906" w:h="16838"/>
      <w:pgMar w:top="709" w:right="849" w:bottom="709" w:left="851" w:header="708" w:footer="708" w:gutter="0"/>
      <w:pgBorders w:offsetFrom="page">
        <w:top w:val="snowflakeFancy" w:sz="15" w:space="24" w:color="3333FF"/>
        <w:left w:val="snowflakeFancy" w:sz="15" w:space="24" w:color="3333FF"/>
        <w:bottom w:val="snowflakeFancy" w:sz="15" w:space="24" w:color="3333FF"/>
        <w:right w:val="snowflakeFancy" w:sz="15" w:space="24" w:color="33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ist-Nouveau">
    <w:altName w:val="Gabriola"/>
    <w:charset w:val="CC"/>
    <w:family w:val="decorative"/>
    <w:pitch w:val="variable"/>
    <w:sig w:usb0="00000001" w:usb1="00000000" w:usb2="00000000" w:usb3="00000000" w:csb0="00000005" w:csb1="00000000"/>
  </w:font>
  <w:font w:name="Old Standard">
    <w:altName w:val="Times New Roman"/>
    <w:panose1 w:val="00000000000000000000"/>
    <w:charset w:val="00"/>
    <w:family w:val="roman"/>
    <w:notTrueType/>
    <w:pitch w:val="variable"/>
    <w:sig w:usb0="00000000" w:usb1="520120FF" w:usb2="02000000" w:usb3="00000000" w:csb0="000000BF" w:csb1="00000000"/>
  </w:font>
  <w:font w:name="Evangeli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A8"/>
    <w:rsid w:val="000470CC"/>
    <w:rsid w:val="00060302"/>
    <w:rsid w:val="000634B4"/>
    <w:rsid w:val="000966A7"/>
    <w:rsid w:val="000C425B"/>
    <w:rsid w:val="000D2445"/>
    <w:rsid w:val="000D55E1"/>
    <w:rsid w:val="00157B55"/>
    <w:rsid w:val="001E35AC"/>
    <w:rsid w:val="001F686D"/>
    <w:rsid w:val="00252F7A"/>
    <w:rsid w:val="00262D9D"/>
    <w:rsid w:val="002666EF"/>
    <w:rsid w:val="00282D96"/>
    <w:rsid w:val="00294FF1"/>
    <w:rsid w:val="002C4C51"/>
    <w:rsid w:val="00365D03"/>
    <w:rsid w:val="003C5CE8"/>
    <w:rsid w:val="0040672D"/>
    <w:rsid w:val="004515D7"/>
    <w:rsid w:val="00492F5C"/>
    <w:rsid w:val="004B0228"/>
    <w:rsid w:val="005F3F65"/>
    <w:rsid w:val="006258A6"/>
    <w:rsid w:val="006430BC"/>
    <w:rsid w:val="00690C8C"/>
    <w:rsid w:val="00711FE0"/>
    <w:rsid w:val="0078228F"/>
    <w:rsid w:val="0079744C"/>
    <w:rsid w:val="007A6966"/>
    <w:rsid w:val="008158CC"/>
    <w:rsid w:val="0085582C"/>
    <w:rsid w:val="0088033F"/>
    <w:rsid w:val="008F54CD"/>
    <w:rsid w:val="00902FD5"/>
    <w:rsid w:val="00903C30"/>
    <w:rsid w:val="009246CD"/>
    <w:rsid w:val="00940E27"/>
    <w:rsid w:val="00981C0F"/>
    <w:rsid w:val="009820DB"/>
    <w:rsid w:val="00990F46"/>
    <w:rsid w:val="009A7648"/>
    <w:rsid w:val="00A02ABD"/>
    <w:rsid w:val="00A20EC9"/>
    <w:rsid w:val="00A40807"/>
    <w:rsid w:val="00A5340A"/>
    <w:rsid w:val="00A97AED"/>
    <w:rsid w:val="00B15C75"/>
    <w:rsid w:val="00B439AC"/>
    <w:rsid w:val="00B70CD7"/>
    <w:rsid w:val="00BB5E50"/>
    <w:rsid w:val="00BF42BD"/>
    <w:rsid w:val="00C61F8F"/>
    <w:rsid w:val="00CB45A0"/>
    <w:rsid w:val="00D023B6"/>
    <w:rsid w:val="00E007A0"/>
    <w:rsid w:val="00E209BC"/>
    <w:rsid w:val="00E43881"/>
    <w:rsid w:val="00E96134"/>
    <w:rsid w:val="00EB0E4C"/>
    <w:rsid w:val="00F61509"/>
    <w:rsid w:val="00FB00A8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0A8"/>
    <w:rPr>
      <w:color w:val="0000FF"/>
      <w:u w:val="single"/>
    </w:rPr>
  </w:style>
  <w:style w:type="character" w:styleId="a4">
    <w:name w:val="Strong"/>
    <w:basedOn w:val="a0"/>
    <w:uiPriority w:val="22"/>
    <w:qFormat/>
    <w:rsid w:val="001E35AC"/>
    <w:rPr>
      <w:b/>
      <w:bCs/>
    </w:rPr>
  </w:style>
  <w:style w:type="paragraph" w:styleId="a5">
    <w:name w:val="Normal (Web)"/>
    <w:basedOn w:val="a"/>
    <w:uiPriority w:val="99"/>
    <w:unhideWhenUsed/>
    <w:rsid w:val="001E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2F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34">
    <w:name w:val="color_34"/>
    <w:basedOn w:val="a0"/>
    <w:rsid w:val="00902FD5"/>
  </w:style>
  <w:style w:type="paragraph" w:styleId="a6">
    <w:name w:val="Balloon Text"/>
    <w:basedOn w:val="a"/>
    <w:link w:val="a7"/>
    <w:uiPriority w:val="99"/>
    <w:semiHidden/>
    <w:unhideWhenUsed/>
    <w:rsid w:val="005F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6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81C0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52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0A8"/>
    <w:rPr>
      <w:color w:val="0000FF"/>
      <w:u w:val="single"/>
    </w:rPr>
  </w:style>
  <w:style w:type="character" w:styleId="a4">
    <w:name w:val="Strong"/>
    <w:basedOn w:val="a0"/>
    <w:uiPriority w:val="22"/>
    <w:qFormat/>
    <w:rsid w:val="001E35AC"/>
    <w:rPr>
      <w:b/>
      <w:bCs/>
    </w:rPr>
  </w:style>
  <w:style w:type="paragraph" w:styleId="a5">
    <w:name w:val="Normal (Web)"/>
    <w:basedOn w:val="a"/>
    <w:uiPriority w:val="99"/>
    <w:unhideWhenUsed/>
    <w:rsid w:val="001E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2F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34">
    <w:name w:val="color_34"/>
    <w:basedOn w:val="a0"/>
    <w:rsid w:val="00902FD5"/>
  </w:style>
  <w:style w:type="paragraph" w:styleId="a6">
    <w:name w:val="Balloon Text"/>
    <w:basedOn w:val="a"/>
    <w:link w:val="a7"/>
    <w:uiPriority w:val="99"/>
    <w:semiHidden/>
    <w:unhideWhenUsed/>
    <w:rsid w:val="005F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6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81C0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5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2019-11-07T10:01:00Z</cp:lastPrinted>
  <dcterms:created xsi:type="dcterms:W3CDTF">2019-11-21T13:53:00Z</dcterms:created>
  <dcterms:modified xsi:type="dcterms:W3CDTF">2019-11-21T13:54:00Z</dcterms:modified>
</cp:coreProperties>
</file>