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FECDBB" w14:textId="77777777" w:rsidR="00F87996" w:rsidRDefault="008922E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557975" wp14:editId="7721808D">
                <wp:simplePos x="0" y="0"/>
                <wp:positionH relativeFrom="page">
                  <wp:posOffset>464820</wp:posOffset>
                </wp:positionH>
                <wp:positionV relativeFrom="page">
                  <wp:posOffset>2675255</wp:posOffset>
                </wp:positionV>
                <wp:extent cx="1426210" cy="1957070"/>
                <wp:effectExtent l="0" t="0" r="4445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1957070"/>
                        </a:xfrm>
                        <a:prstGeom prst="rect">
                          <a:avLst/>
                        </a:prstGeom>
                        <a:solidFill>
                          <a:srgbClr val="3939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FD5BF0" id="Rectangle 8" o:spid="_x0000_s1026" style="position:absolute;margin-left:36.6pt;margin-top:210.65pt;width:112.3pt;height:15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" fillcolor="#39393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5B4D9596" wp14:editId="4A7078C7">
                <wp:simplePos x="0" y="0"/>
                <wp:positionH relativeFrom="page">
                  <wp:posOffset>513080</wp:posOffset>
                </wp:positionH>
                <wp:positionV relativeFrom="page">
                  <wp:posOffset>678815</wp:posOffset>
                </wp:positionV>
                <wp:extent cx="521335" cy="1661160"/>
                <wp:effectExtent l="0" t="635" r="381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1661160"/>
                        </a:xfrm>
                        <a:prstGeom prst="rect">
                          <a:avLst/>
                        </a:prstGeom>
                        <a:solidFill>
                          <a:srgbClr val="3A5A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83B88" id="Rectangle 7" o:spid="_x0000_s1026" style="position:absolute;margin-left:40.4pt;margin-top:53.45pt;width:41.05pt;height:130.8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" fillcolor="#3a5a69" stroked="f">
                <w10:wrap anchorx="page" anchory="page"/>
              </v:rect>
            </w:pict>
          </mc:Fallback>
        </mc:AlternateContent>
      </w:r>
    </w:p>
    <w:p w14:paraId="13276E48" w14:textId="2373510F" w:rsidR="00F87996" w:rsidRDefault="00C91B16">
      <w:pPr>
        <w:pStyle w:val="20"/>
        <w:framePr w:wrap="none" w:vAnchor="page" w:hAnchor="page" w:x="723" w:y="278"/>
        <w:shd w:val="clear" w:color="auto" w:fill="auto"/>
        <w:spacing w:line="210" w:lineRule="exact"/>
      </w:pPr>
      <w:r>
        <w:rPr>
          <w:rStyle w:val="21"/>
        </w:rPr>
        <w:t>В</w:t>
      </w:r>
      <w:r w:rsidR="006C2282">
        <w:rPr>
          <w:rStyle w:val="21"/>
        </w:rPr>
        <w:t>о</w:t>
      </w:r>
      <w:r>
        <w:rPr>
          <w:rStyle w:val="21"/>
        </w:rPr>
        <w:t>с</w:t>
      </w:r>
      <w:r w:rsidR="006C2282">
        <w:rPr>
          <w:rStyle w:val="21"/>
        </w:rPr>
        <w:t>питание</w:t>
      </w:r>
    </w:p>
    <w:p w14:paraId="6ABE707C" w14:textId="77777777" w:rsidR="00F87996" w:rsidRDefault="00307B1B">
      <w:pPr>
        <w:pStyle w:val="10"/>
        <w:framePr w:w="10877" w:h="2822" w:hRule="exact" w:wrap="none" w:vAnchor="page" w:hAnchor="page" w:x="728" w:y="873"/>
        <w:shd w:val="clear" w:color="auto" w:fill="auto"/>
        <w:spacing w:after="0"/>
        <w:ind w:right="4320"/>
        <w:rPr>
          <w:rStyle w:val="11"/>
          <w:b/>
          <w:bCs/>
        </w:rPr>
      </w:pPr>
      <w:bookmarkStart w:id="1" w:name="bookmark0"/>
      <w:r>
        <w:rPr>
          <w:rStyle w:val="11"/>
          <w:b/>
          <w:bCs/>
        </w:rPr>
        <w:t>К</w:t>
      </w:r>
      <w:r w:rsidR="006C2282">
        <w:rPr>
          <w:rStyle w:val="11"/>
          <w:b/>
          <w:bCs/>
        </w:rPr>
        <w:t xml:space="preserve">уда уводит </w:t>
      </w:r>
      <w:proofErr w:type="spellStart"/>
      <w:r w:rsidR="006C2282">
        <w:rPr>
          <w:rStyle w:val="11"/>
          <w:b/>
          <w:bCs/>
        </w:rPr>
        <w:t>аниме</w:t>
      </w:r>
      <w:proofErr w:type="spellEnd"/>
      <w:r w:rsidR="006C2282">
        <w:rPr>
          <w:rStyle w:val="11"/>
          <w:b/>
          <w:bCs/>
        </w:rPr>
        <w:t>?</w:t>
      </w:r>
      <w:bookmarkEnd w:id="1"/>
    </w:p>
    <w:p w14:paraId="26EE24F5" w14:textId="77777777" w:rsidR="00307B1B" w:rsidRPr="00307B1B" w:rsidRDefault="00307B1B">
      <w:pPr>
        <w:pStyle w:val="10"/>
        <w:framePr w:w="10877" w:h="2822" w:hRule="exact" w:wrap="none" w:vAnchor="page" w:hAnchor="page" w:x="728" w:y="873"/>
        <w:shd w:val="clear" w:color="auto" w:fill="auto"/>
        <w:spacing w:after="0"/>
        <w:ind w:right="4320"/>
        <w:rPr>
          <w:sz w:val="28"/>
          <w:szCs w:val="28"/>
        </w:rPr>
      </w:pPr>
      <w:r w:rsidRPr="00307B1B">
        <w:rPr>
          <w:rStyle w:val="11"/>
          <w:b/>
          <w:bCs/>
          <w:sz w:val="28"/>
          <w:szCs w:val="28"/>
        </w:rPr>
        <w:t>Славянка</w:t>
      </w:r>
      <w:r>
        <w:rPr>
          <w:rStyle w:val="11"/>
          <w:b/>
          <w:bCs/>
          <w:sz w:val="28"/>
          <w:szCs w:val="28"/>
        </w:rPr>
        <w:t xml:space="preserve">  Православный женский журнал </w:t>
      </w:r>
    </w:p>
    <w:p w14:paraId="190C91AA" w14:textId="77777777" w:rsidR="00F87996" w:rsidRDefault="006C2282">
      <w:pPr>
        <w:pStyle w:val="23"/>
        <w:framePr w:w="10877" w:h="3078" w:hRule="exact" w:wrap="none" w:vAnchor="page" w:hAnchor="page" w:x="728" w:y="4139"/>
        <w:shd w:val="clear" w:color="auto" w:fill="auto"/>
        <w:spacing w:before="0" w:after="0"/>
        <w:ind w:left="2438" w:right="29"/>
      </w:pPr>
      <w:r>
        <w:rPr>
          <w:rStyle w:val="24"/>
        </w:rPr>
        <w:t>С НАЧАЛА 1990-Х ГОДОВ КУЛЬТУРНОЕ ПРОСТРАНСТВО РОССИИ АКТИВНО</w:t>
      </w:r>
      <w:r>
        <w:rPr>
          <w:rStyle w:val="24"/>
        </w:rPr>
        <w:br/>
        <w:t>НАПОЛНЯЛОСЬ РАЗНООБРАЗНЫМИ ЗАГРАНИЧНЫМИ ТЕЧЕНИЯМИ</w:t>
      </w:r>
      <w:r>
        <w:rPr>
          <w:rStyle w:val="24"/>
        </w:rPr>
        <w:br/>
        <w:t>В ЛИТЕРАТУРЕ, ИСКУССТВЕ, КИНОИНДУСТРИИ, МУЛЬТИПЛИКАЦИИ.</w:t>
      </w:r>
      <w:r>
        <w:rPr>
          <w:rStyle w:val="24"/>
        </w:rPr>
        <w:br/>
        <w:t>В МОЛОДЕЖНУЮ СРЕДУ ВЛИЛИСЬ СУБКУЛЬТУРЫ ГОТЫ, ЭМО, НО</w:t>
      </w:r>
      <w:r>
        <w:rPr>
          <w:rStyle w:val="24"/>
        </w:rPr>
        <w:br/>
        <w:t>СУБКУЛЬТУРА АНИМЕ ПО СВОЕМУ МАСШТАБУ И СИЛЕ ВОЗДЕЙСТВИЯ НА</w:t>
      </w:r>
      <w:r>
        <w:rPr>
          <w:rStyle w:val="24"/>
        </w:rPr>
        <w:br/>
        <w:t>МОЛОДЕЖЬ НЕ СОПОСТАВИМА НИ С КАКОЙ ДРУГОЙ СУБКУЛЬТУРОЙ.</w:t>
      </w:r>
      <w:r>
        <w:rPr>
          <w:rStyle w:val="24"/>
        </w:rPr>
        <w:br/>
        <w:t>ЭТО НЕ ПРОСТО МУЛЬТФИЛЬМЫ, ЭТО НЕКАЯ СРЕДА, КОТОРАЯ СОДЕРЖИТ</w:t>
      </w:r>
      <w:r>
        <w:rPr>
          <w:rStyle w:val="24"/>
        </w:rPr>
        <w:br/>
        <w:t>СВОИ ПРАВИЛА И СИСТЕМЫ ЦЕННОСТЕЙ. СЕГОДНЯ МЫ БЕСЕДУЕМ ОБ</w:t>
      </w:r>
      <w:r>
        <w:rPr>
          <w:rStyle w:val="24"/>
        </w:rPr>
        <w:br/>
        <w:t xml:space="preserve">ОСОБЕННОСТЯХ ВЛИЯНИЯ СУБКУЛЬТУРЫ АНИМЕ </w:t>
      </w:r>
      <w:r>
        <w:rPr>
          <w:rStyle w:val="25"/>
        </w:rPr>
        <w:t>С ИЕРОМОНАХОМ</w:t>
      </w:r>
      <w:r>
        <w:rPr>
          <w:rStyle w:val="25"/>
        </w:rPr>
        <w:br/>
        <w:t>ПРОКОПИЕМ (ПАЩЕНКО), НАСЕАЬНИКОМ СОАОВЕЦКОГО МОНАСТЫРЯ,</w:t>
      </w:r>
      <w:r>
        <w:rPr>
          <w:rStyle w:val="25"/>
        </w:rPr>
        <w:br/>
      </w:r>
      <w:r>
        <w:rPr>
          <w:rStyle w:val="24"/>
        </w:rPr>
        <w:t>КОТОРЫЙ УЖЕ МНОГО ЛЕТ ПОМОГАЕТ ТРУДНЫМ ПОДРОСТКАМ И Л</w:t>
      </w:r>
      <w:proofErr w:type="gramStart"/>
      <w:r>
        <w:rPr>
          <w:rStyle w:val="24"/>
        </w:rPr>
        <w:t>Ю-</w:t>
      </w:r>
      <w:proofErr w:type="gramEnd"/>
      <w:r>
        <w:rPr>
          <w:rStyle w:val="24"/>
        </w:rPr>
        <w:br/>
        <w:t>ДЯМ, ПОПАВШИМ В ЗАВИСИМОСТЬ.</w:t>
      </w:r>
    </w:p>
    <w:p w14:paraId="123CE540" w14:textId="77777777" w:rsidR="00F87996" w:rsidRDefault="006C2282">
      <w:pPr>
        <w:pStyle w:val="30"/>
        <w:framePr w:w="10877" w:h="1215" w:hRule="exact" w:wrap="none" w:vAnchor="page" w:hAnchor="page" w:x="728" w:y="7502"/>
        <w:shd w:val="clear" w:color="auto" w:fill="auto"/>
        <w:spacing w:before="0"/>
      </w:pPr>
      <w:r>
        <w:t xml:space="preserve">Отец Прокопий автор книг: «Родители, дети, воспитание», «Победить </w:t>
      </w:r>
      <w:proofErr w:type="spellStart"/>
      <w:r>
        <w:t>свое</w:t>
      </w:r>
      <w:proofErr w:type="spellEnd"/>
      <w:r>
        <w:t xml:space="preserve"> прошлое</w:t>
      </w:r>
      <w:r>
        <w:rPr>
          <w:rStyle w:val="3SegoeUI4pt"/>
        </w:rPr>
        <w:t xml:space="preserve"> - </w:t>
      </w:r>
      <w:r>
        <w:t>исповедь начало новой жизни», «Преодоление зависимого поведения» (зависимым и их близким), «Воину-христианину», «Щит веры. Воину-защитнику и гражданскому населению в помощь (ПТСР, боевая психическая травма)».</w:t>
      </w:r>
    </w:p>
    <w:p w14:paraId="45338E75" w14:textId="77777777" w:rsidR="00F87996" w:rsidRDefault="008922E9">
      <w:pPr>
        <w:framePr w:wrap="none" w:vAnchor="page" w:hAnchor="page" w:x="733" w:y="42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7D6499A" wp14:editId="52D27495">
            <wp:extent cx="1426210" cy="1957070"/>
            <wp:effectExtent l="0" t="0" r="0" b="0"/>
            <wp:docPr id="1" name="Рисунок 1" descr="C:\Users\CE90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90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FFE9" w14:textId="77777777" w:rsidR="00F87996" w:rsidRDefault="006C2282">
      <w:pPr>
        <w:pStyle w:val="40"/>
        <w:framePr w:w="5371" w:h="6021" w:hRule="exact" w:wrap="none" w:vAnchor="page" w:hAnchor="page" w:x="733" w:y="9066"/>
        <w:shd w:val="clear" w:color="auto" w:fill="auto"/>
      </w:pPr>
      <w:r>
        <w:rPr>
          <w:rStyle w:val="41"/>
          <w:b/>
          <w:bCs/>
        </w:rPr>
        <w:t>Отец Прокопий, несколько лет назад моя дочь-по</w:t>
      </w:r>
      <w:proofErr w:type="gramStart"/>
      <w:r>
        <w:rPr>
          <w:rStyle w:val="41"/>
          <w:b/>
          <w:bCs/>
        </w:rPr>
        <w:t>д-</w:t>
      </w:r>
      <w:proofErr w:type="gramEnd"/>
      <w:r>
        <w:rPr>
          <w:rStyle w:val="41"/>
          <w:b/>
          <w:bCs/>
        </w:rPr>
        <w:t xml:space="preserve"> росток увлеклась японскими </w:t>
      </w:r>
      <w:proofErr w:type="spellStart"/>
      <w:r>
        <w:rPr>
          <w:rStyle w:val="41"/>
          <w:b/>
          <w:bCs/>
        </w:rPr>
        <w:t>аниме</w:t>
      </w:r>
      <w:proofErr w:type="spellEnd"/>
      <w:r>
        <w:rPr>
          <w:rStyle w:val="41"/>
          <w:b/>
          <w:bCs/>
        </w:rPr>
        <w:t>. Для моего поко</w:t>
      </w:r>
      <w:r>
        <w:rPr>
          <w:rStyle w:val="41"/>
          <w:b/>
          <w:bCs/>
        </w:rPr>
        <w:softHyphen/>
        <w:t>ления, вышедшего из СССР, этот жанр визуального искусства был непонятен: ни мультик, ни фильм, агрессия цвета, звука, образов, нравственная со</w:t>
      </w:r>
      <w:r>
        <w:rPr>
          <w:rStyle w:val="41"/>
          <w:b/>
          <w:bCs/>
        </w:rPr>
        <w:softHyphen/>
        <w:t>ставляющая этих произведений весьма сомнитель</w:t>
      </w:r>
      <w:r>
        <w:rPr>
          <w:rStyle w:val="41"/>
          <w:b/>
          <w:bCs/>
        </w:rPr>
        <w:softHyphen/>
        <w:t>ная: обилие крови, смертей и жестокости. Дочь стала меняться, полностью погрузившись в этот не</w:t>
      </w:r>
      <w:r>
        <w:rPr>
          <w:rStyle w:val="41"/>
          <w:b/>
          <w:bCs/>
        </w:rPr>
        <w:softHyphen/>
        <w:t>реальный мир. Возненавидев свой внешний облик и желая похудеть (хотя полной никогда не была), забо</w:t>
      </w:r>
      <w:r>
        <w:rPr>
          <w:rStyle w:val="41"/>
          <w:b/>
          <w:bCs/>
        </w:rPr>
        <w:softHyphen/>
        <w:t xml:space="preserve">лела нервной анорексией. Как со временем я узнала, многие страдающие анорексией девочки до болезни смотрели </w:t>
      </w:r>
      <w:proofErr w:type="spellStart"/>
      <w:r>
        <w:rPr>
          <w:rStyle w:val="41"/>
          <w:b/>
          <w:bCs/>
        </w:rPr>
        <w:t>аниме</w:t>
      </w:r>
      <w:proofErr w:type="spellEnd"/>
      <w:r>
        <w:rPr>
          <w:rStyle w:val="41"/>
          <w:b/>
          <w:bCs/>
        </w:rPr>
        <w:t>. Отец Прокопий, скажите, пожалуй</w:t>
      </w:r>
      <w:r>
        <w:rPr>
          <w:rStyle w:val="41"/>
          <w:b/>
          <w:bCs/>
        </w:rPr>
        <w:softHyphen/>
        <w:t xml:space="preserve">ста, можно ли проследить связь увлечения </w:t>
      </w:r>
      <w:proofErr w:type="spellStart"/>
      <w:r>
        <w:rPr>
          <w:rStyle w:val="41"/>
          <w:b/>
          <w:bCs/>
        </w:rPr>
        <w:t>аниме</w:t>
      </w:r>
      <w:proofErr w:type="spellEnd"/>
      <w:r>
        <w:rPr>
          <w:rStyle w:val="41"/>
          <w:b/>
          <w:bCs/>
        </w:rPr>
        <w:t xml:space="preserve"> с ростом больных этим психическим заболеванием, которое, по свидетельству психиатров, чаще всего приводит к летальному исходу?</w:t>
      </w:r>
    </w:p>
    <w:p w14:paraId="50226C94" w14:textId="77777777" w:rsidR="00F87996" w:rsidRDefault="006C2282">
      <w:pPr>
        <w:pStyle w:val="23"/>
        <w:framePr w:w="5371" w:h="6021" w:hRule="exact" w:wrap="none" w:vAnchor="page" w:hAnchor="page" w:x="733" w:y="9066"/>
        <w:shd w:val="clear" w:color="auto" w:fill="auto"/>
        <w:spacing w:before="0" w:after="0" w:line="245" w:lineRule="exact"/>
        <w:ind w:firstLine="340"/>
      </w:pPr>
      <w:r>
        <w:t>В нескольких своих беседах я уже разбирал фено</w:t>
      </w:r>
      <w:r>
        <w:softHyphen/>
        <w:t xml:space="preserve">мены, связанные с </w:t>
      </w:r>
      <w:proofErr w:type="spellStart"/>
      <w:r>
        <w:t>аниме</w:t>
      </w:r>
      <w:proofErr w:type="spellEnd"/>
      <w:r>
        <w:t xml:space="preserve"> и в первую очередь с тем, почему люди, особенно </w:t>
      </w:r>
      <w:proofErr w:type="spellStart"/>
      <w:r>
        <w:t>молодежь</w:t>
      </w:r>
      <w:proofErr w:type="spellEnd"/>
      <w:r>
        <w:t xml:space="preserve">, с головой </w:t>
      </w:r>
      <w:proofErr w:type="gramStart"/>
      <w:r>
        <w:t>уходят в эту субкультуру и какую альтернативу можем</w:t>
      </w:r>
      <w:proofErr w:type="gramEnd"/>
      <w:r>
        <w:t xml:space="preserve"> мы им предложить.</w:t>
      </w:r>
    </w:p>
    <w:p w14:paraId="53AC48EC" w14:textId="77777777" w:rsidR="00F87996" w:rsidRDefault="006C2282">
      <w:pPr>
        <w:pStyle w:val="23"/>
        <w:framePr w:w="5371" w:h="6021" w:hRule="exact" w:wrap="none" w:vAnchor="page" w:hAnchor="page" w:x="733" w:y="9066"/>
        <w:shd w:val="clear" w:color="auto" w:fill="auto"/>
        <w:spacing w:before="0" w:after="0" w:line="245" w:lineRule="exact"/>
        <w:ind w:firstLine="340"/>
      </w:pPr>
      <w:r>
        <w:t xml:space="preserve">В мире сейчас идут мощные процессы, которые могут привести к </w:t>
      </w:r>
      <w:proofErr w:type="spellStart"/>
      <w:r>
        <w:t>раскультуриванию</w:t>
      </w:r>
      <w:proofErr w:type="spellEnd"/>
      <w:r>
        <w:t>, уничтожению сим</w:t>
      </w:r>
      <w:r>
        <w:softHyphen/>
        <w:t>волов, о которых рассказывает наша история, к уничто</w:t>
      </w:r>
      <w:r>
        <w:softHyphen/>
        <w:t xml:space="preserve">жению языка. На Западе переписывается Библия, </w:t>
      </w:r>
      <w:proofErr w:type="spellStart"/>
      <w:r>
        <w:t>Свя</w:t>
      </w:r>
      <w:proofErr w:type="spellEnd"/>
      <w:r>
        <w:softHyphen/>
      </w:r>
      <w:r w:rsidR="0091095A">
        <w:t>-</w:t>
      </w:r>
    </w:p>
    <w:p w14:paraId="137679CD" w14:textId="77777777" w:rsidR="00F87996" w:rsidRDefault="006C2282">
      <w:pPr>
        <w:pStyle w:val="23"/>
        <w:framePr w:w="5323" w:h="6125" w:hRule="exact" w:wrap="none" w:vAnchor="page" w:hAnchor="page" w:x="6281" w:y="9049"/>
        <w:shd w:val="clear" w:color="auto" w:fill="auto"/>
        <w:spacing w:before="0" w:after="203" w:line="245" w:lineRule="exact"/>
      </w:pPr>
      <w:proofErr w:type="spellStart"/>
      <w:r>
        <w:t>щенное</w:t>
      </w:r>
      <w:proofErr w:type="spellEnd"/>
      <w:r>
        <w:t xml:space="preserve"> Писание лишается своей сакральной основы. Из-под человека всеми силами выбивают культурную опору, отрывают </w:t>
      </w:r>
      <w:proofErr w:type="spellStart"/>
      <w:r>
        <w:t>ее</w:t>
      </w:r>
      <w:proofErr w:type="spellEnd"/>
      <w:r>
        <w:t xml:space="preserve"> от религии, а культура связана с религией, потому что такие важные понятия, как «взаимопомощь», «солидарность» и даже «гуманизм» выросли на почве христианства, на учении Христа о том, что личность человека сама по себе представля</w:t>
      </w:r>
      <w:r>
        <w:softHyphen/>
        <w:t xml:space="preserve">ет большую ценность. Соответственно, если от этого учения отходить, то невозможно объяснить, почему убивать или употреблять наркотики - это плохо. Без опоры на религиозную основу все аргументы, которые взрослые употребляют, идут мимо тех, на кого они направлены. Процесс </w:t>
      </w:r>
      <w:proofErr w:type="spellStart"/>
      <w:r>
        <w:t>раскультуривания</w:t>
      </w:r>
      <w:proofErr w:type="spellEnd"/>
      <w:r>
        <w:t xml:space="preserve"> имеет целью обезличить человека, сделать его полностью управля</w:t>
      </w:r>
      <w:r>
        <w:softHyphen/>
        <w:t>емым. А процессу этому способствует любая страсть, даже зацикливание человека на самом себе. В этом-то и состоит парадокс: когда человек выбирает какую-то страсть, ему кажется, что он реализует свою свободу.</w:t>
      </w:r>
    </w:p>
    <w:p w14:paraId="432B6ECF" w14:textId="0B2E5CB5" w:rsidR="00F87996" w:rsidRDefault="006C2282">
      <w:pPr>
        <w:pStyle w:val="40"/>
        <w:framePr w:w="5323" w:h="6125" w:hRule="exact" w:wrap="none" w:vAnchor="page" w:hAnchor="page" w:x="6281" w:y="9049"/>
        <w:shd w:val="clear" w:color="auto" w:fill="auto"/>
      </w:pPr>
      <w:proofErr w:type="spellStart"/>
      <w:r>
        <w:rPr>
          <w:rStyle w:val="41"/>
          <w:b/>
          <w:bCs/>
        </w:rPr>
        <w:t>Создается</w:t>
      </w:r>
      <w:proofErr w:type="spellEnd"/>
      <w:r>
        <w:rPr>
          <w:rStyle w:val="41"/>
          <w:b/>
          <w:bCs/>
        </w:rPr>
        <w:t xml:space="preserve"> впечатление, что сейчас тема смерти вне</w:t>
      </w:r>
      <w:r>
        <w:rPr>
          <w:rStyle w:val="41"/>
          <w:b/>
          <w:bCs/>
        </w:rPr>
        <w:softHyphen/>
        <w:t xml:space="preserve">дряется в сознание людей, особенно </w:t>
      </w:r>
      <w:proofErr w:type="spellStart"/>
      <w:r>
        <w:rPr>
          <w:rStyle w:val="41"/>
          <w:b/>
          <w:bCs/>
        </w:rPr>
        <w:t>молодежи</w:t>
      </w:r>
      <w:proofErr w:type="spellEnd"/>
      <w:r>
        <w:rPr>
          <w:rStyle w:val="41"/>
          <w:b/>
          <w:bCs/>
        </w:rPr>
        <w:t>, на</w:t>
      </w:r>
      <w:r>
        <w:rPr>
          <w:rStyle w:val="41"/>
          <w:b/>
          <w:bCs/>
        </w:rPr>
        <w:softHyphen/>
        <w:t>меренно насаждается как страсть, проявляющаяся в стремлении к смерти...</w:t>
      </w:r>
    </w:p>
    <w:p w14:paraId="7446E405" w14:textId="77777777" w:rsidR="00F87996" w:rsidRDefault="006C2282">
      <w:pPr>
        <w:pStyle w:val="23"/>
        <w:framePr w:w="5323" w:h="6125" w:hRule="exact" w:wrap="none" w:vAnchor="page" w:hAnchor="page" w:x="6281" w:y="9049"/>
        <w:shd w:val="clear" w:color="auto" w:fill="auto"/>
        <w:spacing w:before="0" w:after="0" w:line="245" w:lineRule="exact"/>
        <w:jc w:val="right"/>
      </w:pPr>
      <w:r>
        <w:t>Православные знают, что душа бессмертна. Неко</w:t>
      </w:r>
      <w:r>
        <w:softHyphen/>
        <w:t>торые психологи говорят о том, что суицидальные</w:t>
      </w:r>
    </w:p>
    <w:p w14:paraId="5EA69870" w14:textId="77777777" w:rsidR="00F87996" w:rsidRDefault="006C2282">
      <w:pPr>
        <w:pStyle w:val="a5"/>
        <w:framePr w:wrap="none" w:vAnchor="page" w:hAnchor="page" w:x="766" w:y="15573"/>
        <w:shd w:val="clear" w:color="auto" w:fill="auto"/>
        <w:spacing w:line="280" w:lineRule="exact"/>
      </w:pPr>
      <w:r>
        <w:rPr>
          <w:rStyle w:val="14pt1pt"/>
        </w:rPr>
        <w:t>82</w:t>
      </w:r>
      <w:r>
        <w:rPr>
          <w:rStyle w:val="14pt"/>
        </w:rPr>
        <w:t xml:space="preserve"> </w:t>
      </w:r>
      <w:r>
        <w:t>ПРАВОСЛАВНЫЙ ЖЕНСКИЙ ЖУРНАЛ</w:t>
      </w:r>
    </w:p>
    <w:p w14:paraId="3832EE02" w14:textId="77777777" w:rsidR="00F87996" w:rsidRDefault="00F87996">
      <w:pPr>
        <w:rPr>
          <w:sz w:val="2"/>
          <w:szCs w:val="2"/>
        </w:rPr>
        <w:sectPr w:rsidR="00F87996" w:rsidSect="00A55042">
          <w:pgSz w:w="11900" w:h="16840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14E19D18" w14:textId="77777777" w:rsidR="00F87996" w:rsidRDefault="008922E9">
      <w:pPr>
        <w:framePr w:wrap="none" w:vAnchor="page" w:hAnchor="page" w:x="895" w:y="243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ECF5796" wp14:editId="235FFF11">
            <wp:extent cx="6108065" cy="3529330"/>
            <wp:effectExtent l="0" t="0" r="0" b="0"/>
            <wp:docPr id="2" name="Рисунок 2" descr="C:\Users\CE90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90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5772" w14:textId="77777777" w:rsidR="00F87996" w:rsidRDefault="006C2282">
      <w:pPr>
        <w:pStyle w:val="23"/>
        <w:framePr w:w="5314" w:h="6231" w:hRule="exact" w:wrap="none" w:vAnchor="page" w:hAnchor="page" w:x="651" w:y="9603"/>
        <w:shd w:val="clear" w:color="auto" w:fill="auto"/>
        <w:spacing w:before="0" w:after="0" w:line="245" w:lineRule="exact"/>
      </w:pPr>
      <w:r>
        <w:t xml:space="preserve">фантазии подростков (когда они представляют себя лежащими в гробу, а все вокруг плачут и жалеют их, которых при жизни, по их мнению, мало ценили) </w:t>
      </w:r>
      <w:proofErr w:type="spellStart"/>
      <w:r>
        <w:t>необоснованы</w:t>
      </w:r>
      <w:proofErr w:type="spellEnd"/>
      <w:r>
        <w:t xml:space="preserve">. Но душа знает о том, что бессмертна, знает, что смерть - не конец. Но к этому пониманию примешивают ложь, ведь после смерти человек не сможет управлять своей жизнью, а душа, выбравшая такой путь движения, </w:t>
      </w:r>
      <w:proofErr w:type="spellStart"/>
      <w:r>
        <w:t>придет</w:t>
      </w:r>
      <w:proofErr w:type="spellEnd"/>
      <w:r>
        <w:t xml:space="preserve"> к тотальному страданию.</w:t>
      </w:r>
    </w:p>
    <w:p w14:paraId="74AB6CF4" w14:textId="77777777" w:rsidR="00F87996" w:rsidRDefault="006C2282">
      <w:pPr>
        <w:pStyle w:val="23"/>
        <w:framePr w:w="5314" w:h="6231" w:hRule="exact" w:wrap="none" w:vAnchor="page" w:hAnchor="page" w:x="651" w:y="9603"/>
        <w:shd w:val="clear" w:color="auto" w:fill="auto"/>
        <w:spacing w:before="0" w:after="0" w:line="245" w:lineRule="exact"/>
        <w:ind w:firstLine="300"/>
      </w:pPr>
      <w:proofErr w:type="gramStart"/>
      <w:r>
        <w:t>С одной стороны, в нашем обществе лежит табу на размышления о смерти (о ней нельзя говорить ни детям в больнице, ни бабушкам, ни дедушкам.</w:t>
      </w:r>
      <w:proofErr w:type="gramEnd"/>
      <w:r>
        <w:t xml:space="preserve"> </w:t>
      </w:r>
      <w:proofErr w:type="gramStart"/>
      <w:r>
        <w:t>Зачем пугать людей?).</w:t>
      </w:r>
      <w:proofErr w:type="gramEnd"/>
      <w:r>
        <w:t xml:space="preserve"> А с </w:t>
      </w:r>
      <w:proofErr w:type="gramStart"/>
      <w:r>
        <w:t>другой</w:t>
      </w:r>
      <w:proofErr w:type="gramEnd"/>
      <w:r>
        <w:t>, смерть повсюду: на экра</w:t>
      </w:r>
      <w:r>
        <w:softHyphen/>
        <w:t>нах телевизоров, в новостях, в интернете. Эта инфор</w:t>
      </w:r>
      <w:r>
        <w:softHyphen/>
        <w:t xml:space="preserve">мация обрушивается на человека и формирует </w:t>
      </w:r>
      <w:r>
        <w:rPr>
          <w:rStyle w:val="29"/>
        </w:rPr>
        <w:t>фено</w:t>
      </w:r>
      <w:r>
        <w:rPr>
          <w:rStyle w:val="29"/>
        </w:rPr>
        <w:softHyphen/>
        <w:t xml:space="preserve">мен зависимости от смерти и агрессивных образов. </w:t>
      </w:r>
      <w:r>
        <w:t>Человек, обладающий достаточным уровнем духов</w:t>
      </w:r>
      <w:r>
        <w:softHyphen/>
        <w:t xml:space="preserve">ной культуры, может эти образы освоить. Например, если на операционному </w:t>
      </w:r>
      <w:proofErr w:type="gramStart"/>
      <w:r>
        <w:t>столе</w:t>
      </w:r>
      <w:proofErr w:type="gramEnd"/>
      <w:r>
        <w:t xml:space="preserve"> умирает пациент, врач понимает, что не напрасно помогал ему, стараясь облегчить его страдания, и что теперь душа умер</w:t>
      </w:r>
      <w:r>
        <w:softHyphen/>
        <w:t>шего переходит в вечность. А когда образы смер</w:t>
      </w:r>
      <w:r>
        <w:softHyphen/>
        <w:t xml:space="preserve">ти и агрессии человек не может освоить, включить в свой внутренний культурный контекст, например, сострадания, то эти образы забирают все внимание, особенно у </w:t>
      </w:r>
      <w:proofErr w:type="spellStart"/>
      <w:r>
        <w:t>ребенка</w:t>
      </w:r>
      <w:proofErr w:type="spellEnd"/>
      <w:r>
        <w:t>, он не может от них оторваться</w:t>
      </w:r>
    </w:p>
    <w:p w14:paraId="6F7FC3D9" w14:textId="77777777" w:rsidR="00F87996" w:rsidRDefault="006C2282">
      <w:pPr>
        <w:pStyle w:val="40"/>
        <w:framePr w:w="5347" w:h="6231" w:hRule="exact" w:wrap="none" w:vAnchor="page" w:hAnchor="page" w:x="6142" w:y="9607"/>
        <w:shd w:val="clear" w:color="auto" w:fill="auto"/>
        <w:spacing w:line="245" w:lineRule="exact"/>
      </w:pPr>
      <w:r>
        <w:rPr>
          <w:rStyle w:val="42"/>
        </w:rPr>
        <w:t xml:space="preserve">и у него </w:t>
      </w:r>
      <w:r>
        <w:t>возникает навязчивая потребность к этому опыту возвращаться, подобно наркотической зави</w:t>
      </w:r>
      <w:r>
        <w:softHyphen/>
        <w:t xml:space="preserve">симости. Выхода из субкультуры нет, пока человек адекватно не </w:t>
      </w:r>
      <w:proofErr w:type="spellStart"/>
      <w:r>
        <w:t>поймет</w:t>
      </w:r>
      <w:proofErr w:type="spellEnd"/>
      <w:r>
        <w:t xml:space="preserve">, что такое смерть и что такое бессмертие. </w:t>
      </w:r>
      <w:proofErr w:type="spellStart"/>
      <w:r>
        <w:t>Аниме</w:t>
      </w:r>
      <w:proofErr w:type="spellEnd"/>
      <w:r>
        <w:t xml:space="preserve"> предлагает некую форму ком</w:t>
      </w:r>
      <w:r>
        <w:softHyphen/>
        <w:t>пенсации, форму ложного ответа на вопрос смерти в череде мистических смертей и служении смерти.</w:t>
      </w:r>
    </w:p>
    <w:p w14:paraId="13895BBD" w14:textId="05010554" w:rsidR="00F87996" w:rsidRDefault="006C2282">
      <w:pPr>
        <w:pStyle w:val="23"/>
        <w:framePr w:w="5347" w:h="6231" w:hRule="exact" w:wrap="none" w:vAnchor="page" w:hAnchor="page" w:x="6142" w:y="9607"/>
        <w:shd w:val="clear" w:color="auto" w:fill="auto"/>
        <w:spacing w:before="0" w:after="0" w:line="245" w:lineRule="exact"/>
        <w:ind w:firstLine="340"/>
      </w:pPr>
      <w:r>
        <w:t xml:space="preserve">Говоря об </w:t>
      </w:r>
      <w:proofErr w:type="spellStart"/>
      <w:r>
        <w:t>аниме</w:t>
      </w:r>
      <w:proofErr w:type="spellEnd"/>
      <w:r>
        <w:t>, по моему мнению, мы рассматри</w:t>
      </w:r>
      <w:r>
        <w:softHyphen/>
        <w:t xml:space="preserve">ваем культуру незрелости, </w:t>
      </w:r>
      <w:proofErr w:type="spellStart"/>
      <w:r>
        <w:t>каваи</w:t>
      </w:r>
      <w:proofErr w:type="spellEnd"/>
      <w:r>
        <w:t>, где неполовозрелые девочки вступают в битву с силами зла. Жизнь в Япо</w:t>
      </w:r>
      <w:r>
        <w:softHyphen/>
        <w:t xml:space="preserve">нии строго иерархична, никого не интересует, что ты чувствуешь, ты должен поступить </w:t>
      </w:r>
      <w:proofErr w:type="spellStart"/>
      <w:r>
        <w:t>определенным</w:t>
      </w:r>
      <w:proofErr w:type="spellEnd"/>
      <w:r>
        <w:t xml:space="preserve"> об</w:t>
      </w:r>
      <w:r>
        <w:softHyphen/>
        <w:t xml:space="preserve">разом, например, совершить харакири. </w:t>
      </w:r>
      <w:r w:rsidR="0091095A">
        <w:t>Л</w:t>
      </w:r>
      <w:r>
        <w:t>юди испыты</w:t>
      </w:r>
      <w:r>
        <w:softHyphen/>
        <w:t>вают ужас перед вхождением в мир, где внешняя сре</w:t>
      </w:r>
      <w:r>
        <w:softHyphen/>
        <w:t>да оставляет им очень мало для личного выбора. Нам это трудно понять, потому</w:t>
      </w:r>
      <w:r w:rsidR="00913696">
        <w:t xml:space="preserve"> </w:t>
      </w:r>
      <w:r>
        <w:t xml:space="preserve">что христианская культура предполагает, что мы в ответе пред Богом и это можно считать высшей степенью свободы, потому что в жизни человек зависит от своей конституции, от социума, от исторических реалий. Богослов Н. </w:t>
      </w:r>
      <w:proofErr w:type="spellStart"/>
      <w:r w:rsidR="0091095A">
        <w:t>Л</w:t>
      </w:r>
      <w:r>
        <w:t>осский</w:t>
      </w:r>
      <w:proofErr w:type="spellEnd"/>
      <w:r>
        <w:t xml:space="preserve"> в христи</w:t>
      </w:r>
      <w:r>
        <w:softHyphen/>
        <w:t>анском ключе говорил, что достоинство - это способ</w:t>
      </w:r>
      <w:r>
        <w:softHyphen/>
        <w:t>ность подняться над всем этим. Раньше человек жил в племени и племя определяло, что ему делать, как по</w:t>
      </w:r>
      <w:r>
        <w:softHyphen/>
        <w:t xml:space="preserve">ступать, а христианство дало понимание, что человек в ответе перед Богом и он не сможет ни на кого </w:t>
      </w:r>
      <w:proofErr w:type="spellStart"/>
      <w:r>
        <w:t>перело</w:t>
      </w:r>
      <w:proofErr w:type="spellEnd"/>
      <w:r>
        <w:t>-</w:t>
      </w:r>
    </w:p>
    <w:p w14:paraId="17911789" w14:textId="77777777" w:rsidR="00F87996" w:rsidRDefault="006C2282">
      <w:pPr>
        <w:pStyle w:val="60"/>
        <w:framePr w:wrap="none" w:vAnchor="page" w:hAnchor="page" w:x="9267" w:y="16232"/>
        <w:shd w:val="clear" w:color="auto" w:fill="auto"/>
        <w:spacing w:line="160" w:lineRule="exact"/>
      </w:pPr>
      <w:r>
        <w:t>ИЮЛЬ 2025 АВГУСТ</w:t>
      </w:r>
    </w:p>
    <w:p w14:paraId="3440AD40" w14:textId="77777777" w:rsidR="00F87996" w:rsidRDefault="006C2282">
      <w:pPr>
        <w:pStyle w:val="50"/>
        <w:framePr w:wrap="none" w:vAnchor="page" w:hAnchor="page" w:x="11100" w:y="16130"/>
        <w:shd w:val="clear" w:color="auto" w:fill="auto"/>
        <w:spacing w:line="300" w:lineRule="exact"/>
      </w:pPr>
      <w:r>
        <w:rPr>
          <w:rStyle w:val="51"/>
          <w:b/>
          <w:bCs/>
        </w:rPr>
        <w:t>83</w:t>
      </w:r>
    </w:p>
    <w:p w14:paraId="304338DB" w14:textId="77777777" w:rsidR="00F87996" w:rsidRDefault="00F87996">
      <w:pPr>
        <w:rPr>
          <w:sz w:val="2"/>
          <w:szCs w:val="2"/>
        </w:rPr>
        <w:sectPr w:rsidR="00F87996" w:rsidSect="00A55042">
          <w:pgSz w:w="11900" w:h="16840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1DE903C6" w14:textId="77777777" w:rsidR="00F87996" w:rsidRDefault="008C4C54">
      <w:pPr>
        <w:pStyle w:val="20"/>
        <w:framePr w:wrap="none" w:vAnchor="page" w:hAnchor="page" w:x="621" w:y="613"/>
        <w:shd w:val="clear" w:color="auto" w:fill="auto"/>
        <w:spacing w:line="210" w:lineRule="exact"/>
      </w:pPr>
      <w:r>
        <w:rPr>
          <w:rStyle w:val="21"/>
        </w:rPr>
        <w:lastRenderedPageBreak/>
        <w:t>В</w:t>
      </w:r>
      <w:r w:rsidR="006C2282">
        <w:rPr>
          <w:rStyle w:val="21"/>
        </w:rPr>
        <w:t>о</w:t>
      </w:r>
      <w:r>
        <w:rPr>
          <w:rStyle w:val="21"/>
        </w:rPr>
        <w:t>с</w:t>
      </w:r>
      <w:r w:rsidR="006C2282">
        <w:rPr>
          <w:rStyle w:val="21"/>
        </w:rPr>
        <w:t>питание</w:t>
      </w:r>
    </w:p>
    <w:p w14:paraId="0F429115" w14:textId="77777777" w:rsidR="00F87996" w:rsidRDefault="006C2282">
      <w:pPr>
        <w:pStyle w:val="23"/>
        <w:framePr w:w="5371" w:h="14309" w:hRule="exact" w:wrap="none" w:vAnchor="page" w:hAnchor="page" w:x="611" w:y="1358"/>
        <w:shd w:val="clear" w:color="auto" w:fill="auto"/>
        <w:spacing w:before="0" w:after="203" w:line="245" w:lineRule="exact"/>
      </w:pPr>
      <w:r>
        <w:t xml:space="preserve">жить свою ответственность. Он может посоветоваться со священником, но ответственность за свои поступки все-таки </w:t>
      </w:r>
      <w:proofErr w:type="spellStart"/>
      <w:r>
        <w:t>несет</w:t>
      </w:r>
      <w:proofErr w:type="spellEnd"/>
      <w:r>
        <w:t xml:space="preserve"> сам человек. Сейчас я выскажу </w:t>
      </w:r>
      <w:proofErr w:type="spellStart"/>
      <w:r>
        <w:t>свое</w:t>
      </w:r>
      <w:proofErr w:type="spellEnd"/>
      <w:r>
        <w:t xml:space="preserve"> личное мнение: в Японии существует страх тотальной обусловленности всего, и я вижу в </w:t>
      </w:r>
      <w:proofErr w:type="spellStart"/>
      <w:r>
        <w:t>аниме</w:t>
      </w:r>
      <w:proofErr w:type="spellEnd"/>
      <w:r>
        <w:t xml:space="preserve"> форму ком</w:t>
      </w:r>
      <w:r>
        <w:softHyphen/>
        <w:t>пенсации, когда человек, зажатый со всех сторон соци</w:t>
      </w:r>
      <w:r>
        <w:softHyphen/>
        <w:t>альными ограничениями, чтобы не сойти с ума, в мире фантазий допускает полную свободу, любые смешения: сексуальные, этические и разные другие.</w:t>
      </w:r>
    </w:p>
    <w:p w14:paraId="07C4976B" w14:textId="77777777" w:rsidR="00F87996" w:rsidRDefault="006C2282">
      <w:pPr>
        <w:pStyle w:val="40"/>
        <w:framePr w:w="5371" w:h="14309" w:hRule="exact" w:wrap="none" w:vAnchor="page" w:hAnchor="page" w:x="611" w:y="1358"/>
        <w:shd w:val="clear" w:color="auto" w:fill="auto"/>
      </w:pPr>
      <w:r>
        <w:rPr>
          <w:rStyle w:val="41"/>
          <w:b/>
          <w:bCs/>
        </w:rPr>
        <w:t>Отец Прокопий, Вы можете проанализировать обра</w:t>
      </w:r>
      <w:r>
        <w:rPr>
          <w:rStyle w:val="41"/>
          <w:b/>
          <w:bCs/>
        </w:rPr>
        <w:softHyphen/>
        <w:t xml:space="preserve">зы самых популярных </w:t>
      </w:r>
      <w:proofErr w:type="spellStart"/>
      <w:r>
        <w:rPr>
          <w:rStyle w:val="41"/>
          <w:b/>
          <w:bCs/>
        </w:rPr>
        <w:t>аниме</w:t>
      </w:r>
      <w:proofErr w:type="spellEnd"/>
      <w:r>
        <w:rPr>
          <w:rStyle w:val="41"/>
          <w:b/>
          <w:bCs/>
        </w:rPr>
        <w:t>, охарактеризовать по</w:t>
      </w:r>
      <w:r>
        <w:rPr>
          <w:rStyle w:val="41"/>
          <w:b/>
          <w:bCs/>
        </w:rPr>
        <w:softHyphen/>
        <w:t>ступки главных героев, среду их обитания.</w:t>
      </w:r>
    </w:p>
    <w:p w14:paraId="1BF18D9C" w14:textId="77777777" w:rsidR="00F87996" w:rsidRDefault="006C2282">
      <w:pPr>
        <w:pStyle w:val="23"/>
        <w:framePr w:w="5371" w:h="14309" w:hRule="exact" w:wrap="none" w:vAnchor="page" w:hAnchor="page" w:x="611" w:y="1358"/>
        <w:shd w:val="clear" w:color="auto" w:fill="auto"/>
        <w:spacing w:before="0" w:after="0" w:line="245" w:lineRule="exact"/>
        <w:ind w:firstLine="320"/>
      </w:pPr>
      <w:r>
        <w:t>Сколько бы психиатры не смеялись над существо</w:t>
      </w:r>
      <w:r>
        <w:softHyphen/>
        <w:t>ванием демонов, все народы мира говорят об их су</w:t>
      </w:r>
      <w:r>
        <w:softHyphen/>
        <w:t>ществовании. Среди сибирских шаманов, австралий</w:t>
      </w:r>
      <w:r>
        <w:softHyphen/>
        <w:t>ских аборигенов существует практики соединения с тотемом животного, с духом племени. В житии свято</w:t>
      </w:r>
      <w:r>
        <w:softHyphen/>
        <w:t xml:space="preserve">го Антония Великого описывается, как к нему явились демоны в виде животных и каждый из них делал то, что делает животное, </w:t>
      </w:r>
      <w:proofErr w:type="gramStart"/>
      <w:r>
        <w:t>например</w:t>
      </w:r>
      <w:proofErr w:type="gramEnd"/>
      <w:r>
        <w:t xml:space="preserve"> прогибался, как пан</w:t>
      </w:r>
      <w:r>
        <w:softHyphen/>
        <w:t xml:space="preserve">тера. В Японии культура пронизана идеей духов, они есть у всего, именно они чаще всего наполняют </w:t>
      </w:r>
      <w:proofErr w:type="spellStart"/>
      <w:r>
        <w:t>ани</w:t>
      </w:r>
      <w:r>
        <w:softHyphen/>
        <w:t>ме</w:t>
      </w:r>
      <w:proofErr w:type="spellEnd"/>
      <w:r>
        <w:t xml:space="preserve">. Например, </w:t>
      </w:r>
      <w:proofErr w:type="spellStart"/>
      <w:r>
        <w:t>аниме</w:t>
      </w:r>
      <w:proofErr w:type="spellEnd"/>
      <w:r>
        <w:t xml:space="preserve"> «Принцесса </w:t>
      </w:r>
      <w:proofErr w:type="spellStart"/>
      <w:r>
        <w:t>Мононоке</w:t>
      </w:r>
      <w:proofErr w:type="spellEnd"/>
      <w:r>
        <w:t xml:space="preserve">», если постараться понять его с точки зрения христианства, хороший мультик (есть достойные примеры), но в </w:t>
      </w:r>
      <w:proofErr w:type="gramStart"/>
      <w:r>
        <w:t>самом</w:t>
      </w:r>
      <w:proofErr w:type="gramEnd"/>
      <w:r>
        <w:t xml:space="preserve"> </w:t>
      </w:r>
      <w:proofErr w:type="spellStart"/>
      <w:r>
        <w:t>аниме</w:t>
      </w:r>
      <w:proofErr w:type="spellEnd"/>
      <w:r>
        <w:t xml:space="preserve"> </w:t>
      </w:r>
      <w:proofErr w:type="spellStart"/>
      <w:r>
        <w:t>Мононоке</w:t>
      </w:r>
      <w:proofErr w:type="spellEnd"/>
      <w:r>
        <w:t xml:space="preserve"> - это демон, вызывающий смерть и болезни. Когда мы смотрели, то толковали в христианском ключе, мол, язычники верили, что Бог - это природа, но мы знаем, что Бог сотворил природу и природу нужно любить.</w:t>
      </w:r>
    </w:p>
    <w:p w14:paraId="1CD253D2" w14:textId="77777777" w:rsidR="00F87996" w:rsidRDefault="006C2282">
      <w:pPr>
        <w:pStyle w:val="23"/>
        <w:framePr w:w="5371" w:h="14309" w:hRule="exact" w:wrap="none" w:vAnchor="page" w:hAnchor="page" w:x="611" w:y="1358"/>
        <w:shd w:val="clear" w:color="auto" w:fill="auto"/>
        <w:spacing w:before="0" w:after="0" w:line="245" w:lineRule="exact"/>
        <w:ind w:firstLine="320"/>
      </w:pPr>
      <w:r>
        <w:t xml:space="preserve">Когда </w:t>
      </w:r>
      <w:proofErr w:type="spellStart"/>
      <w:r>
        <w:t>создается</w:t>
      </w:r>
      <w:proofErr w:type="spellEnd"/>
      <w:r>
        <w:t xml:space="preserve"> огромная вселенная </w:t>
      </w:r>
      <w:proofErr w:type="spellStart"/>
      <w:r>
        <w:t>аниме</w:t>
      </w:r>
      <w:proofErr w:type="spellEnd"/>
      <w:r>
        <w:t>, напол</w:t>
      </w:r>
      <w:r>
        <w:softHyphen/>
        <w:t xml:space="preserve">ненная демонами, то контакт с </w:t>
      </w:r>
      <w:proofErr w:type="gramStart"/>
      <w:r>
        <w:t>ними</w:t>
      </w:r>
      <w:proofErr w:type="gramEnd"/>
      <w:r>
        <w:t xml:space="preserve"> так или иначе повреждает человека. Хоть Ф. Ницше и не наш автор (надо помнить, что он закончил свою жизнь в пси</w:t>
      </w:r>
      <w:r>
        <w:softHyphen/>
        <w:t>хиатрической лечебнице), но у него была хорошая фраза: «Если человек всматривается в бездну, без</w:t>
      </w:r>
      <w:r>
        <w:softHyphen/>
        <w:t>дна начинает всматриваться в человека». Я по долгу службы тоже изучал вопросы, связанные с демоно</w:t>
      </w:r>
      <w:r>
        <w:softHyphen/>
        <w:t>логией, но только в рамках того, что было необходи</w:t>
      </w:r>
      <w:r>
        <w:softHyphen/>
        <w:t xml:space="preserve">мо, потому что излишний интерес приводит к тому, что человек втягивается в эту тематику и чернота начинает с ним контактировать. Требуется большое усилие для того, чтобы отстоять свою целостность и выдержать давление, особенно если участвуешь в церковной реабилитации бывших магов и чародеев. Когда я </w:t>
      </w:r>
      <w:proofErr w:type="spellStart"/>
      <w:r>
        <w:t>еще</w:t>
      </w:r>
      <w:proofErr w:type="spellEnd"/>
      <w:r>
        <w:t xml:space="preserve"> не был священником, отвечал на письма, которые приходили в Соловецкий монастырь. До сих пор помню письмо от женщины, которая занималась колдовством, насколько мне стало плохо просто по</w:t>
      </w:r>
      <w:r>
        <w:softHyphen/>
        <w:t xml:space="preserve">сле прочтения этого письма. Связь человека с миром падших духов </w:t>
      </w:r>
      <w:proofErr w:type="spellStart"/>
      <w:r>
        <w:t>передается</w:t>
      </w:r>
      <w:proofErr w:type="spellEnd"/>
      <w:r>
        <w:t xml:space="preserve"> другим людям через плоды его творчества, они заражаются, инфицируются этим духом. Психиатры начнут оспаривать эти утвержде</w:t>
      </w:r>
      <w:r>
        <w:softHyphen/>
        <w:t xml:space="preserve">ния, но люди, которые смотрят </w:t>
      </w:r>
      <w:proofErr w:type="spellStart"/>
      <w:r>
        <w:t>аниме</w:t>
      </w:r>
      <w:proofErr w:type="spellEnd"/>
      <w:r>
        <w:t>, становятся ви</w:t>
      </w:r>
      <w:r>
        <w:softHyphen/>
        <w:t xml:space="preserve">зуально похожими на героев </w:t>
      </w:r>
      <w:proofErr w:type="spellStart"/>
      <w:r>
        <w:t>аниме</w:t>
      </w:r>
      <w:proofErr w:type="spellEnd"/>
      <w:r>
        <w:t xml:space="preserve">, и это связано не только с заболеванием, с похуданием, а с изменением </w:t>
      </w:r>
      <w:proofErr w:type="spellStart"/>
      <w:r>
        <w:t>соматики</w:t>
      </w:r>
      <w:proofErr w:type="spellEnd"/>
      <w:r>
        <w:t xml:space="preserve"> лица. Отец Иоанн (</w:t>
      </w:r>
      <w:proofErr w:type="spellStart"/>
      <w:r>
        <w:t>Адливанкин</w:t>
      </w:r>
      <w:proofErr w:type="spellEnd"/>
      <w:r>
        <w:t xml:space="preserve">), </w:t>
      </w:r>
      <w:proofErr w:type="spellStart"/>
      <w:r>
        <w:t>специа</w:t>
      </w:r>
      <w:proofErr w:type="spellEnd"/>
      <w:r>
        <w:softHyphen/>
      </w:r>
      <w:r w:rsidR="0091095A">
        <w:t>-</w:t>
      </w:r>
    </w:p>
    <w:p w14:paraId="4BE650F7" w14:textId="77777777" w:rsidR="00F87996" w:rsidRDefault="006C2282">
      <w:pPr>
        <w:pStyle w:val="23"/>
        <w:framePr w:w="5381" w:h="14290" w:hRule="exact" w:wrap="none" w:vAnchor="page" w:hAnchor="page" w:x="6160" w:y="1372"/>
        <w:shd w:val="clear" w:color="auto" w:fill="auto"/>
        <w:spacing w:before="0" w:after="203" w:line="245" w:lineRule="exact"/>
      </w:pPr>
      <w:r>
        <w:t xml:space="preserve">лист по проблемам сект и оккультизма, руководитель </w:t>
      </w:r>
      <w:proofErr w:type="spellStart"/>
      <w:r>
        <w:t>Душепопечительского</w:t>
      </w:r>
      <w:proofErr w:type="spellEnd"/>
      <w:r>
        <w:t xml:space="preserve"> православного центра </w:t>
      </w:r>
      <w:proofErr w:type="spellStart"/>
      <w:r>
        <w:t>святога</w:t>
      </w:r>
      <w:proofErr w:type="spellEnd"/>
      <w:r>
        <w:t xml:space="preserve"> праведног</w:t>
      </w:r>
      <w:proofErr w:type="gramStart"/>
      <w:r>
        <w:t>о Иоа</w:t>
      </w:r>
      <w:proofErr w:type="gramEnd"/>
      <w:r>
        <w:t xml:space="preserve">нна Кронштадтского говорит, что у многих тысяч людей, </w:t>
      </w:r>
      <w:proofErr w:type="spellStart"/>
      <w:r>
        <w:t>поврежденных</w:t>
      </w:r>
      <w:proofErr w:type="spellEnd"/>
      <w:r>
        <w:t xml:space="preserve"> оккультизмом, повреждается </w:t>
      </w:r>
      <w:proofErr w:type="spellStart"/>
      <w:r>
        <w:t>соматика</w:t>
      </w:r>
      <w:proofErr w:type="spellEnd"/>
      <w:r>
        <w:t xml:space="preserve"> лица, что говорит об откры</w:t>
      </w:r>
      <w:r>
        <w:softHyphen/>
        <w:t>том инфернальном влиянии.</w:t>
      </w:r>
    </w:p>
    <w:p w14:paraId="5DBCFDFA" w14:textId="77777777" w:rsidR="00F87996" w:rsidRDefault="006C2282">
      <w:pPr>
        <w:pStyle w:val="40"/>
        <w:framePr w:w="5381" w:h="14290" w:hRule="exact" w:wrap="none" w:vAnchor="page" w:hAnchor="page" w:x="6160" w:y="1372"/>
        <w:shd w:val="clear" w:color="auto" w:fill="auto"/>
      </w:pPr>
      <w:r>
        <w:rPr>
          <w:rStyle w:val="41"/>
          <w:b/>
          <w:bCs/>
        </w:rPr>
        <w:t>Какие внешние проявления могут насторожить близ</w:t>
      </w:r>
      <w:r>
        <w:rPr>
          <w:rStyle w:val="41"/>
          <w:b/>
          <w:bCs/>
        </w:rPr>
        <w:softHyphen/>
        <w:t xml:space="preserve">ких людей подростка, постоянно смотрящего </w:t>
      </w:r>
      <w:proofErr w:type="spellStart"/>
      <w:r>
        <w:rPr>
          <w:rStyle w:val="41"/>
          <w:b/>
          <w:bCs/>
        </w:rPr>
        <w:t>ани</w:t>
      </w:r>
      <w:r>
        <w:rPr>
          <w:rStyle w:val="41"/>
          <w:b/>
          <w:bCs/>
        </w:rPr>
        <w:softHyphen/>
        <w:t>ме</w:t>
      </w:r>
      <w:proofErr w:type="spellEnd"/>
      <w:r>
        <w:rPr>
          <w:rStyle w:val="41"/>
          <w:b/>
          <w:bCs/>
        </w:rPr>
        <w:t xml:space="preserve">? И как происходит это незаметное сначала </w:t>
      </w:r>
      <w:proofErr w:type="spellStart"/>
      <w:r>
        <w:rPr>
          <w:rStyle w:val="41"/>
          <w:b/>
          <w:bCs/>
        </w:rPr>
        <w:t>изм</w:t>
      </w:r>
      <w:proofErr w:type="gramStart"/>
      <w:r>
        <w:rPr>
          <w:rStyle w:val="41"/>
          <w:b/>
          <w:bCs/>
        </w:rPr>
        <w:t>е</w:t>
      </w:r>
      <w:proofErr w:type="spellEnd"/>
      <w:r>
        <w:rPr>
          <w:rStyle w:val="41"/>
          <w:b/>
          <w:bCs/>
        </w:rPr>
        <w:t>-</w:t>
      </w:r>
      <w:proofErr w:type="gramEnd"/>
      <w:r>
        <w:rPr>
          <w:rStyle w:val="41"/>
          <w:b/>
          <w:bCs/>
        </w:rPr>
        <w:t xml:space="preserve"> </w:t>
      </w:r>
      <w:proofErr w:type="spellStart"/>
      <w:r>
        <w:rPr>
          <w:rStyle w:val="41"/>
          <w:b/>
          <w:bCs/>
        </w:rPr>
        <w:t>нение</w:t>
      </w:r>
      <w:proofErr w:type="spellEnd"/>
      <w:r>
        <w:rPr>
          <w:rStyle w:val="41"/>
          <w:b/>
          <w:bCs/>
        </w:rPr>
        <w:t xml:space="preserve"> психики?</w:t>
      </w:r>
    </w:p>
    <w:p w14:paraId="36684F64" w14:textId="77777777" w:rsidR="00F87996" w:rsidRDefault="006C2282">
      <w:pPr>
        <w:pStyle w:val="23"/>
        <w:framePr w:w="5381" w:h="14290" w:hRule="exact" w:wrap="none" w:vAnchor="page" w:hAnchor="page" w:x="6160" w:y="1372"/>
        <w:shd w:val="clear" w:color="auto" w:fill="auto"/>
        <w:spacing w:before="0" w:after="0" w:line="245" w:lineRule="exact"/>
        <w:ind w:firstLine="340"/>
      </w:pPr>
      <w:r>
        <w:t>В практической жизни могут проявляться необо</w:t>
      </w:r>
      <w:r>
        <w:softHyphen/>
        <w:t xml:space="preserve">снованные вспышки злобы, </w:t>
      </w:r>
      <w:proofErr w:type="spellStart"/>
      <w:r>
        <w:t>самоповреждающее</w:t>
      </w:r>
      <w:proofErr w:type="spellEnd"/>
      <w:r>
        <w:t xml:space="preserve"> по</w:t>
      </w:r>
      <w:r>
        <w:softHyphen/>
        <w:t xml:space="preserve">ведение. Происходит постепенное наслаивание даже </w:t>
      </w:r>
      <w:proofErr w:type="gramStart"/>
      <w:r>
        <w:t>безобидных</w:t>
      </w:r>
      <w:proofErr w:type="gramEnd"/>
      <w:r>
        <w:t xml:space="preserve"> </w:t>
      </w:r>
      <w:proofErr w:type="spellStart"/>
      <w:r>
        <w:t>аниме</w:t>
      </w:r>
      <w:proofErr w:type="spellEnd"/>
      <w:r>
        <w:t xml:space="preserve"> X. </w:t>
      </w:r>
      <w:proofErr w:type="spellStart"/>
      <w:r>
        <w:t>Миадзаки</w:t>
      </w:r>
      <w:proofErr w:type="spellEnd"/>
      <w:r>
        <w:t xml:space="preserve"> на ту информацион</w:t>
      </w:r>
      <w:r>
        <w:softHyphen/>
        <w:t xml:space="preserve">ную повестку, которой дети сейчас владеют. </w:t>
      </w:r>
      <w:proofErr w:type="gramStart"/>
      <w:r>
        <w:t xml:space="preserve">В </w:t>
      </w:r>
      <w:proofErr w:type="spellStart"/>
      <w:r>
        <w:t>аниме</w:t>
      </w:r>
      <w:proofErr w:type="spellEnd"/>
      <w:r>
        <w:t xml:space="preserve"> «Мой друг </w:t>
      </w:r>
      <w:proofErr w:type="spellStart"/>
      <w:r>
        <w:t>Тоторо</w:t>
      </w:r>
      <w:proofErr w:type="spellEnd"/>
      <w:r>
        <w:t>» показаны две маленькие девоч</w:t>
      </w:r>
      <w:r>
        <w:softHyphen/>
        <w:t xml:space="preserve">ки-сестры, у которых есть свои страхи, на помощь им приходит лесное существо - дух леса, который помогает им. В книге «Волшебные миры </w:t>
      </w:r>
      <w:proofErr w:type="spellStart"/>
      <w:r>
        <w:t>Хаяо</w:t>
      </w:r>
      <w:proofErr w:type="spellEnd"/>
      <w:r>
        <w:t xml:space="preserve"> </w:t>
      </w:r>
      <w:proofErr w:type="spellStart"/>
      <w:r>
        <w:t>Миад</w:t>
      </w:r>
      <w:r>
        <w:softHyphen/>
        <w:t>заки</w:t>
      </w:r>
      <w:proofErr w:type="spellEnd"/>
      <w:r>
        <w:t xml:space="preserve">» </w:t>
      </w:r>
      <w:proofErr w:type="spellStart"/>
      <w:r>
        <w:t>Сюзан</w:t>
      </w:r>
      <w:proofErr w:type="spellEnd"/>
      <w:r>
        <w:t xml:space="preserve"> </w:t>
      </w:r>
      <w:proofErr w:type="spellStart"/>
      <w:r>
        <w:t>Нейпер</w:t>
      </w:r>
      <w:proofErr w:type="spellEnd"/>
      <w:r>
        <w:t xml:space="preserve"> (профессор японской литерату</w:t>
      </w:r>
      <w:r>
        <w:softHyphen/>
        <w:t xml:space="preserve">ры и культуры, критик </w:t>
      </w:r>
      <w:proofErr w:type="spellStart"/>
      <w:r>
        <w:t>аниме</w:t>
      </w:r>
      <w:proofErr w:type="spellEnd"/>
      <w:r>
        <w:t xml:space="preserve">) пишет, что у </w:t>
      </w:r>
      <w:proofErr w:type="spellStart"/>
      <w:r>
        <w:t>Миадзаки</w:t>
      </w:r>
      <w:proofErr w:type="spellEnd"/>
      <w:r>
        <w:t xml:space="preserve"> прослеживается ностальгия по сельскохозяйственной Японии, по их старому традиционному укладу.</w:t>
      </w:r>
      <w:proofErr w:type="gramEnd"/>
      <w:r>
        <w:t xml:space="preserve"> В </w:t>
      </w:r>
      <w:proofErr w:type="spellStart"/>
      <w:r>
        <w:t>ани</w:t>
      </w:r>
      <w:r>
        <w:softHyphen/>
        <w:t>ме</w:t>
      </w:r>
      <w:proofErr w:type="spellEnd"/>
      <w:r>
        <w:t xml:space="preserve"> «Ходячий замок» главный герой - инфантильный маг </w:t>
      </w:r>
      <w:proofErr w:type="spellStart"/>
      <w:r>
        <w:t>Хаул</w:t>
      </w:r>
      <w:proofErr w:type="spellEnd"/>
      <w:r>
        <w:t xml:space="preserve">, в трактовке С. </w:t>
      </w:r>
      <w:proofErr w:type="spellStart"/>
      <w:r>
        <w:t>Нейпер</w:t>
      </w:r>
      <w:proofErr w:type="spellEnd"/>
      <w:r>
        <w:t xml:space="preserve"> он переживает этапы взросления после встречи с главной героиней, кото</w:t>
      </w:r>
      <w:r>
        <w:softHyphen/>
        <w:t>рая его полюбила, но все-таки фронтально там пред</w:t>
      </w:r>
      <w:r>
        <w:softHyphen/>
        <w:t>ставлена дружба с демоном. Да, в японской культуре духи есть у всего, а наша культура сострадательная, в нашей культуре развито сострадание, кто-то может подумать, что и демону можно сострадать, но ре</w:t>
      </w:r>
      <w:r>
        <w:softHyphen/>
        <w:t>альный опыт показывает, что демон не меняется от сострадания. У демонов нет сострадания. Их логика выходит за грань человеческих представлений. Я го</w:t>
      </w:r>
      <w:r>
        <w:softHyphen/>
        <w:t xml:space="preserve">ворил одному духовнику, что не могу понять логику Ставрогина (главного героя «Бесов» Достоевского), которому самое низкое и унизительное доставляло наслаждение. Он ответил: «Ты и не </w:t>
      </w:r>
      <w:proofErr w:type="spellStart"/>
      <w:r>
        <w:t>поймешь</w:t>
      </w:r>
      <w:proofErr w:type="spellEnd"/>
      <w:r>
        <w:t xml:space="preserve">, тебе и не надо понимать, потому что, если ты </w:t>
      </w:r>
      <w:proofErr w:type="spellStart"/>
      <w:r>
        <w:t>поймешь</w:t>
      </w:r>
      <w:proofErr w:type="spellEnd"/>
      <w:r>
        <w:t xml:space="preserve"> его, значит, ты будешь находиться в его же состоянии». Есть люди, которые из-за </w:t>
      </w:r>
      <w:proofErr w:type="spellStart"/>
      <w:r>
        <w:t>определенных</w:t>
      </w:r>
      <w:proofErr w:type="spellEnd"/>
      <w:r>
        <w:t xml:space="preserve"> жизненных поступков начинают мыслить нечеловеческими кате</w:t>
      </w:r>
      <w:r>
        <w:softHyphen/>
        <w:t>гориями и приобретают логику падших духов.</w:t>
      </w:r>
    </w:p>
    <w:p w14:paraId="5ABA7490" w14:textId="77777777" w:rsidR="00F87996" w:rsidRDefault="006C2282">
      <w:pPr>
        <w:pStyle w:val="23"/>
        <w:framePr w:w="5381" w:h="14290" w:hRule="exact" w:wrap="none" w:vAnchor="page" w:hAnchor="page" w:x="6160" w:y="1372"/>
        <w:shd w:val="clear" w:color="auto" w:fill="auto"/>
        <w:spacing w:before="0" w:after="0" w:line="245" w:lineRule="exact"/>
        <w:ind w:firstLine="340"/>
      </w:pPr>
      <w:r>
        <w:t xml:space="preserve">Может быть, </w:t>
      </w:r>
      <w:proofErr w:type="spellStart"/>
      <w:r>
        <w:t>Миадзаки</w:t>
      </w:r>
      <w:proofErr w:type="spellEnd"/>
      <w:r>
        <w:t xml:space="preserve"> и мечтал о Японии с ри</w:t>
      </w:r>
      <w:r>
        <w:softHyphen/>
        <w:t>совыми полями, традиционным укладом, когда люди общались с духом леса, для него это тема романти</w:t>
      </w:r>
      <w:r>
        <w:softHyphen/>
        <w:t xml:space="preserve">зирована. Но эта мечта, </w:t>
      </w:r>
      <w:proofErr w:type="spellStart"/>
      <w:r>
        <w:t>перенесенная</w:t>
      </w:r>
      <w:proofErr w:type="spellEnd"/>
      <w:r>
        <w:t xml:space="preserve"> в реальную жизнь, говорит о дружбе с лесной сущностью, и, соответственно, если </w:t>
      </w:r>
      <w:r w:rsidR="009F2603">
        <w:t>э</w:t>
      </w:r>
      <w:r>
        <w:t xml:space="preserve">то </w:t>
      </w:r>
      <w:proofErr w:type="spellStart"/>
      <w:r>
        <w:t>аниме</w:t>
      </w:r>
      <w:proofErr w:type="spellEnd"/>
      <w:r>
        <w:t xml:space="preserve"> смотрит девочка из России, а у </w:t>
      </w:r>
      <w:proofErr w:type="spellStart"/>
      <w:r>
        <w:t>нее</w:t>
      </w:r>
      <w:proofErr w:type="spellEnd"/>
      <w:r>
        <w:t xml:space="preserve"> проблемы в школе и дома, она дела</w:t>
      </w:r>
      <w:r>
        <w:softHyphen/>
        <w:t>ет вывод, что дружба с сущностью помогает решать проблемы. У нас сейчас повсеместно открыты кур</w:t>
      </w:r>
      <w:r>
        <w:softHyphen/>
        <w:t>сы магии и разнообразных колдовских практик. Это раньше для того, чтобы пройти инициацию, нужно было ехать за тридевять земель, изучить язык того племени, добиться, чтобы тебя туда приняли. А сей</w:t>
      </w:r>
      <w:r>
        <w:softHyphen/>
        <w:t xml:space="preserve">час организовываются туры, на </w:t>
      </w:r>
      <w:proofErr w:type="gramStart"/>
      <w:r>
        <w:t>комфортабельном</w:t>
      </w:r>
      <w:proofErr w:type="gramEnd"/>
    </w:p>
    <w:p w14:paraId="3E168BDC" w14:textId="77777777" w:rsidR="00F87996" w:rsidRDefault="006C2282">
      <w:pPr>
        <w:pStyle w:val="a5"/>
        <w:framePr w:wrap="none" w:vAnchor="page" w:hAnchor="page" w:x="635" w:y="15941"/>
        <w:shd w:val="clear" w:color="auto" w:fill="auto"/>
        <w:spacing w:line="280" w:lineRule="exact"/>
      </w:pPr>
      <w:r>
        <w:rPr>
          <w:rStyle w:val="14pt1pt"/>
        </w:rPr>
        <w:t>84</w:t>
      </w:r>
      <w:r>
        <w:rPr>
          <w:rStyle w:val="14pt"/>
        </w:rPr>
        <w:t xml:space="preserve"> </w:t>
      </w:r>
      <w:r>
        <w:t>ПРАВОСЛАВНЫЙ ЖЕНСКИЙ ЖУРНАЛ</w:t>
      </w:r>
    </w:p>
    <w:p w14:paraId="02003EB5" w14:textId="77777777" w:rsidR="00F87996" w:rsidRDefault="00F87996">
      <w:pPr>
        <w:rPr>
          <w:sz w:val="2"/>
          <w:szCs w:val="2"/>
        </w:rPr>
        <w:sectPr w:rsidR="00F87996" w:rsidSect="00A55042">
          <w:pgSz w:w="11900" w:h="16840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5E7259AD" w14:textId="77777777" w:rsidR="00F87996" w:rsidRDefault="004860DE">
      <w:pPr>
        <w:pStyle w:val="20"/>
        <w:framePr w:wrap="none" w:vAnchor="page" w:hAnchor="page" w:x="649" w:y="640"/>
        <w:shd w:val="clear" w:color="auto" w:fill="auto"/>
        <w:spacing w:line="210" w:lineRule="exact"/>
      </w:pPr>
      <w:r>
        <w:lastRenderedPageBreak/>
        <w:t>В</w:t>
      </w:r>
      <w:r w:rsidR="006C2282">
        <w:t>о</w:t>
      </w:r>
      <w:r>
        <w:t>с</w:t>
      </w:r>
      <w:r w:rsidR="006C2282">
        <w:t>питание</w:t>
      </w:r>
    </w:p>
    <w:p w14:paraId="63E73D54" w14:textId="77777777" w:rsidR="00F87996" w:rsidRDefault="006C2282">
      <w:pPr>
        <w:pStyle w:val="23"/>
        <w:framePr w:w="5366" w:h="14372" w:hRule="exact" w:wrap="none" w:vAnchor="page" w:hAnchor="page" w:x="635" w:y="1351"/>
        <w:shd w:val="clear" w:color="auto" w:fill="auto"/>
        <w:spacing w:before="0" w:after="0" w:line="245" w:lineRule="exact"/>
      </w:pPr>
      <w:proofErr w:type="gramStart"/>
      <w:r>
        <w:t>автобусе</w:t>
      </w:r>
      <w:proofErr w:type="gramEnd"/>
      <w:r>
        <w:t xml:space="preserve"> человека отвозят в лесную чащу, он платит 500 долларов и проходит инициацию. Отец Иоанн (</w:t>
      </w:r>
      <w:proofErr w:type="spellStart"/>
      <w:r>
        <w:t>Адливанкин</w:t>
      </w:r>
      <w:proofErr w:type="spellEnd"/>
      <w:r>
        <w:t xml:space="preserve">) говорит, что раньше для повреждения человека в </w:t>
      </w:r>
      <w:proofErr w:type="spellStart"/>
      <w:r>
        <w:t>серьезной</w:t>
      </w:r>
      <w:proofErr w:type="spellEnd"/>
      <w:r>
        <w:t xml:space="preserve"> секте, в которой ему обрабаты</w:t>
      </w:r>
      <w:r>
        <w:softHyphen/>
        <w:t>вали сознание, нужно было несколько лет, сейчас же это время сокращается в разы в связи с доступностью любой информации и возможностью интеграции в любые сообщества. За считанные часы человек может пройти путь к разрушению, потому что процесс ини</w:t>
      </w:r>
      <w:r>
        <w:softHyphen/>
        <w:t xml:space="preserve">циации наносит очень </w:t>
      </w:r>
      <w:proofErr w:type="spellStart"/>
      <w:r>
        <w:t>серьезную</w:t>
      </w:r>
      <w:proofErr w:type="spellEnd"/>
      <w:r>
        <w:t xml:space="preserve"> рану человеческой психике, поскольку происходит интеграция падших духов в психику человека, как бы психиатры это ни осмеивали. После инициации в человеке происходят достаточно </w:t>
      </w:r>
      <w:proofErr w:type="spellStart"/>
      <w:r>
        <w:t>серьезные</w:t>
      </w:r>
      <w:proofErr w:type="spellEnd"/>
      <w:r>
        <w:t xml:space="preserve"> изменения. Необязательно это должно происходить в каком-то племени, с помощью какого-то ритуала, инициация может быть произведе</w:t>
      </w:r>
      <w:r>
        <w:softHyphen/>
        <w:t xml:space="preserve">на даже кивком головы. Духовник мне объяснял, что смысл инициации в том, чтобы человек </w:t>
      </w:r>
      <w:proofErr w:type="spellStart"/>
      <w:r>
        <w:t>отрекся</w:t>
      </w:r>
      <w:proofErr w:type="spellEnd"/>
      <w:r>
        <w:t xml:space="preserve"> от </w:t>
      </w:r>
      <w:proofErr w:type="gramStart"/>
      <w:r>
        <w:t>че</w:t>
      </w:r>
      <w:r>
        <w:softHyphen/>
        <w:t>ловеческого</w:t>
      </w:r>
      <w:proofErr w:type="gramEnd"/>
      <w:r>
        <w:t xml:space="preserve"> в себе. Мы понимаем, что в нас есть об</w:t>
      </w:r>
      <w:r>
        <w:softHyphen/>
        <w:t>раз Божий, Бог есть любовь, Бог призывает к любви, образ Божий в нас - это стремление наше к единству. И если человек отрекается от этого, ему достаточно только кивнуть головой. Когда я изучал тему суицида среди подростков, видел компьютерную картинку, на которой было колесо машины, на диске внутри коле</w:t>
      </w:r>
      <w:r>
        <w:softHyphen/>
        <w:t xml:space="preserve">са лежал младенец, а ниже была надпись: «Поставь </w:t>
      </w:r>
      <w:proofErr w:type="spellStart"/>
      <w:r>
        <w:t>лайк</w:t>
      </w:r>
      <w:proofErr w:type="spellEnd"/>
      <w:r>
        <w:t xml:space="preserve">, если бы газанул». Это же не просто </w:t>
      </w:r>
      <w:proofErr w:type="spellStart"/>
      <w:r>
        <w:t>лайк</w:t>
      </w:r>
      <w:proofErr w:type="spellEnd"/>
      <w:r>
        <w:t>. Нажи</w:t>
      </w:r>
      <w:r>
        <w:softHyphen/>
        <w:t>мая кнопку, человек выражает свою внутреннюю по</w:t>
      </w:r>
      <w:r>
        <w:softHyphen/>
        <w:t>зицию, и его позиция в игре постепенно закрепляется и усиливается. По сути, это акт отречения от любви.</w:t>
      </w:r>
    </w:p>
    <w:p w14:paraId="3928BD8C" w14:textId="77777777" w:rsidR="00F87996" w:rsidRDefault="006C2282">
      <w:pPr>
        <w:pStyle w:val="23"/>
        <w:framePr w:w="5366" w:h="14372" w:hRule="exact" w:wrap="none" w:vAnchor="page" w:hAnchor="page" w:x="635" w:y="1351"/>
        <w:shd w:val="clear" w:color="auto" w:fill="auto"/>
        <w:spacing w:before="0" w:after="0" w:line="245" w:lineRule="exact"/>
        <w:ind w:firstLine="320"/>
      </w:pPr>
      <w:r>
        <w:t xml:space="preserve">Когда молодые люди регулярно смотрят кровавые </w:t>
      </w:r>
      <w:proofErr w:type="spellStart"/>
      <w:r>
        <w:t>аниме</w:t>
      </w:r>
      <w:proofErr w:type="spellEnd"/>
      <w:r>
        <w:t>, то они проходят этический барьер и дальше уже не способны сопротивляться, потому что слом этического барьера - это приглашение человека на ту сторону. Чтобы перейти на ту сторону, нужно согла</w:t>
      </w:r>
      <w:r>
        <w:softHyphen/>
        <w:t xml:space="preserve">ситься либо с каким-то действием в отношении себя, либо убить животное или </w:t>
      </w:r>
      <w:proofErr w:type="spellStart"/>
      <w:r>
        <w:t>ребенка</w:t>
      </w:r>
      <w:proofErr w:type="spellEnd"/>
      <w:r>
        <w:t xml:space="preserve">. Кто-то убивает </w:t>
      </w:r>
      <w:proofErr w:type="spellStart"/>
      <w:r>
        <w:t>ребенка</w:t>
      </w:r>
      <w:proofErr w:type="spellEnd"/>
      <w:r>
        <w:t xml:space="preserve"> виртуально, делая это с полным понимани</w:t>
      </w:r>
      <w:r>
        <w:softHyphen/>
        <w:t xml:space="preserve">ем. Мы в детстве, играя в войну, тоже «убивали» друг друга, но мы понимали, что это игра, что мы живые, но если бы мы </w:t>
      </w:r>
      <w:proofErr w:type="spellStart"/>
      <w:r>
        <w:t>ритуализированно</w:t>
      </w:r>
      <w:proofErr w:type="spellEnd"/>
      <w:r>
        <w:t xml:space="preserve"> расстреливали ко</w:t>
      </w:r>
      <w:r>
        <w:softHyphen/>
        <w:t>го-то, то это, несомненно, наложило бы отпечаток на нашу психику.</w:t>
      </w:r>
    </w:p>
    <w:p w14:paraId="6AFC6B44" w14:textId="77777777" w:rsidR="00F87996" w:rsidRDefault="006C2282">
      <w:pPr>
        <w:pStyle w:val="23"/>
        <w:framePr w:w="5366" w:h="14372" w:hRule="exact" w:wrap="none" w:vAnchor="page" w:hAnchor="page" w:x="635" w:y="1351"/>
        <w:shd w:val="clear" w:color="auto" w:fill="auto"/>
        <w:spacing w:before="0" w:after="0" w:line="245" w:lineRule="exact"/>
        <w:ind w:firstLine="320"/>
      </w:pPr>
      <w:r>
        <w:t xml:space="preserve">Недавно во время беседы об </w:t>
      </w:r>
      <w:proofErr w:type="spellStart"/>
      <w:r>
        <w:t>аниме</w:t>
      </w:r>
      <w:proofErr w:type="spellEnd"/>
      <w:r>
        <w:t xml:space="preserve"> мама маль</w:t>
      </w:r>
      <w:r>
        <w:softHyphen/>
        <w:t xml:space="preserve">чика рассказала, как психически повредился </w:t>
      </w:r>
      <w:proofErr w:type="spellStart"/>
      <w:r>
        <w:t>ее</w:t>
      </w:r>
      <w:proofErr w:type="spellEnd"/>
      <w:r>
        <w:t xml:space="preserve"> сын. Это </w:t>
      </w:r>
      <w:proofErr w:type="spellStart"/>
      <w:r>
        <w:t>серьезное</w:t>
      </w:r>
      <w:proofErr w:type="spellEnd"/>
      <w:r>
        <w:t xml:space="preserve"> дело, по которому, видимо, нужно обращаться в прокуратуру. Какая-то общественная организация пригласила лучших учеников школы на тренинг, который позволяет выявить лидера. В этом тренинге проводилась </w:t>
      </w:r>
      <w:proofErr w:type="spellStart"/>
      <w:r>
        <w:t>манипулятивная</w:t>
      </w:r>
      <w:proofErr w:type="spellEnd"/>
      <w:r>
        <w:t xml:space="preserve"> игра, в кото</w:t>
      </w:r>
      <w:r>
        <w:softHyphen/>
        <w:t xml:space="preserve">рой дети представлялись хирургами, которые делают операцию на сердце. В ходе игры ребятам сообщают, что на операционном столе лежит маньяк, который в будущем </w:t>
      </w:r>
      <w:proofErr w:type="spellStart"/>
      <w:r>
        <w:t>убьет</w:t>
      </w:r>
      <w:proofErr w:type="spellEnd"/>
      <w:r>
        <w:t xml:space="preserve"> двадцать человек. Им задали вопрос: «Что вы сделаете?», подразумевая, что настоящий лидер должен принять правильное решение, а пра</w:t>
      </w:r>
      <w:r>
        <w:softHyphen/>
        <w:t>вильное решение, как ему подсказывалось, - это не</w:t>
      </w:r>
      <w:r>
        <w:softHyphen/>
        <w:t xml:space="preserve">заметно убить. </w:t>
      </w:r>
      <w:proofErr w:type="spellStart"/>
      <w:r>
        <w:t>Произошел</w:t>
      </w:r>
      <w:proofErr w:type="spellEnd"/>
      <w:r>
        <w:t xml:space="preserve"> слом этического барьера.</w:t>
      </w:r>
    </w:p>
    <w:p w14:paraId="70ABED83" w14:textId="77777777" w:rsidR="00F87996" w:rsidRDefault="006C2282">
      <w:pPr>
        <w:pStyle w:val="a5"/>
        <w:framePr w:w="5366" w:h="281" w:hRule="exact" w:wrap="none" w:vAnchor="page" w:hAnchor="page" w:x="635" w:y="15976"/>
        <w:shd w:val="clear" w:color="auto" w:fill="auto"/>
        <w:spacing w:line="280" w:lineRule="exact"/>
      </w:pPr>
      <w:r>
        <w:rPr>
          <w:rStyle w:val="14pt1pt"/>
        </w:rPr>
        <w:t>86</w:t>
      </w:r>
      <w:r>
        <w:rPr>
          <w:rStyle w:val="14pt"/>
        </w:rPr>
        <w:t xml:space="preserve"> </w:t>
      </w:r>
      <w:r>
        <w:t>ПРАВОСЛАВНЫЙ ЖЕНСКИЙ ЖУРНАЛ</w:t>
      </w:r>
    </w:p>
    <w:p w14:paraId="0EC3A451" w14:textId="77777777" w:rsidR="00F87996" w:rsidRDefault="006C2282">
      <w:pPr>
        <w:pStyle w:val="23"/>
        <w:framePr w:w="5342" w:h="14396" w:hRule="exact" w:wrap="none" w:vAnchor="page" w:hAnchor="page" w:x="6174" w:y="1370"/>
        <w:shd w:val="clear" w:color="auto" w:fill="auto"/>
        <w:spacing w:before="0" w:after="0" w:line="245" w:lineRule="exact"/>
      </w:pPr>
      <w:r>
        <w:t>Мама мальчика сказала, что после этого тренинга он вернулся домой больным человеком и потом не смог учиться. Ложь тренинга в том, что каждому участни</w:t>
      </w:r>
      <w:r>
        <w:softHyphen/>
        <w:t xml:space="preserve">ку </w:t>
      </w:r>
      <w:proofErr w:type="spellStart"/>
      <w:r>
        <w:t>дается</w:t>
      </w:r>
      <w:proofErr w:type="spellEnd"/>
      <w:r>
        <w:t xml:space="preserve"> знание будущего, но ведь никто не может знать будущее, мы не можем знать, станет человек маньяком или не станет. Задача врача состоит в том, чтобы сделать все возможное для спасения жизни человека. Нюрнбергский процесс показал, что опре</w:t>
      </w:r>
      <w:r>
        <w:softHyphen/>
        <w:t>делять, кому жить, а кому нет, кто достоин, а кто не достоин - это фашизм.</w:t>
      </w:r>
    </w:p>
    <w:p w14:paraId="0283764B" w14:textId="77777777" w:rsidR="00F87996" w:rsidRDefault="006C2282">
      <w:pPr>
        <w:pStyle w:val="23"/>
        <w:framePr w:w="5342" w:h="14396" w:hRule="exact" w:wrap="none" w:vAnchor="page" w:hAnchor="page" w:x="6174" w:y="1370"/>
        <w:shd w:val="clear" w:color="auto" w:fill="auto"/>
        <w:spacing w:before="0" w:after="0" w:line="245" w:lineRule="exact"/>
        <w:ind w:firstLine="320"/>
      </w:pPr>
      <w:r>
        <w:t xml:space="preserve">В </w:t>
      </w:r>
      <w:proofErr w:type="spellStart"/>
      <w:r>
        <w:t>аниме</w:t>
      </w:r>
      <w:proofErr w:type="spellEnd"/>
      <w:r>
        <w:t xml:space="preserve"> эти модели, которые представлены в мире инициаций, обильно рассыпаны. Метафорически, конечно, можно рассматривать </w:t>
      </w:r>
      <w:proofErr w:type="spellStart"/>
      <w:r>
        <w:t>аниме</w:t>
      </w:r>
      <w:proofErr w:type="spellEnd"/>
      <w:r>
        <w:t>, как русские сказки, где главный герой общается с говорящим вол</w:t>
      </w:r>
      <w:r>
        <w:softHyphen/>
        <w:t xml:space="preserve">ком, но русские сказки другие, в них представлены социальные ценности, идея смирения, в них главный герой </w:t>
      </w:r>
      <w:proofErr w:type="gramStart"/>
      <w:r>
        <w:t>Иван-дурак</w:t>
      </w:r>
      <w:proofErr w:type="gramEnd"/>
      <w:r>
        <w:t>, не первый сын, не самый красивый и умный, а тот, кого называли дураком. Дураки, вме</w:t>
      </w:r>
      <w:r>
        <w:softHyphen/>
        <w:t xml:space="preserve">сто того чтобы </w:t>
      </w:r>
      <w:proofErr w:type="spellStart"/>
      <w:r>
        <w:t>самоутверждаться</w:t>
      </w:r>
      <w:proofErr w:type="spellEnd"/>
      <w:r>
        <w:t xml:space="preserve"> и повышать самоо</w:t>
      </w:r>
      <w:r>
        <w:softHyphen/>
        <w:t>ценку, совершают иррациональные поступки: деньги, которые нужны самим, могут отдать тому, кто в них больше нуждается, а тот, в свою очередь, отблагода</w:t>
      </w:r>
      <w:r>
        <w:softHyphen/>
        <w:t xml:space="preserve">рит, подсказав решение, которое поможет в опасный момент выжить. </w:t>
      </w:r>
      <w:proofErr w:type="gramStart"/>
      <w:r>
        <w:t>Иван-дурак</w:t>
      </w:r>
      <w:proofErr w:type="gramEnd"/>
      <w:r>
        <w:t xml:space="preserve"> вовсе не был дураком, просто он был способен на иррациональные поступки.</w:t>
      </w:r>
    </w:p>
    <w:p w14:paraId="085DDDF0" w14:textId="77777777" w:rsidR="00F87996" w:rsidRDefault="006C2282">
      <w:pPr>
        <w:pStyle w:val="23"/>
        <w:framePr w:w="5342" w:h="14396" w:hRule="exact" w:wrap="none" w:vAnchor="page" w:hAnchor="page" w:x="6174" w:y="1370"/>
        <w:shd w:val="clear" w:color="auto" w:fill="auto"/>
        <w:spacing w:before="0" w:after="0" w:line="245" w:lineRule="exact"/>
        <w:ind w:firstLine="320"/>
      </w:pPr>
      <w:r>
        <w:t xml:space="preserve">Фольклорист В. </w:t>
      </w:r>
      <w:proofErr w:type="spellStart"/>
      <w:r>
        <w:t>Пропп</w:t>
      </w:r>
      <w:proofErr w:type="spellEnd"/>
      <w:r>
        <w:t xml:space="preserve"> писал, что в русских сказ</w:t>
      </w:r>
      <w:r>
        <w:softHyphen/>
        <w:t>ках присутствовали отголоски языческих инициаций. Баба Яга в избушке, которая калечит людей - это отголоски зверских обрядов, которые существовали до Крещения Руси. Сказки выполняли функции на</w:t>
      </w:r>
      <w:r>
        <w:softHyphen/>
        <w:t xml:space="preserve">зидательных страшилок. В основном смысл сказок, несмотря на присутствие в них мифических существ, был в том, что, если герой соблюдает </w:t>
      </w:r>
      <w:proofErr w:type="spellStart"/>
      <w:r>
        <w:t>определенные</w:t>
      </w:r>
      <w:proofErr w:type="spellEnd"/>
      <w:r>
        <w:t xml:space="preserve"> духовные законы, он вступает в добрую связь с окру</w:t>
      </w:r>
      <w:r>
        <w:softHyphen/>
        <w:t xml:space="preserve">жающими и они помогают ему выжить. В </w:t>
      </w:r>
      <w:proofErr w:type="spellStart"/>
      <w:r>
        <w:t>аниме</w:t>
      </w:r>
      <w:proofErr w:type="spellEnd"/>
      <w:r>
        <w:t xml:space="preserve"> все иначе. В чем смысл шизофрении? Шизофрения объе</w:t>
      </w:r>
      <w:r>
        <w:softHyphen/>
        <w:t>диняет явления на основании социально-незначимых, несущественных признаков. Несмотря на то, что мо</w:t>
      </w:r>
      <w:r>
        <w:softHyphen/>
        <w:t xml:space="preserve">гут быть похожие герои, это не значит, что речь </w:t>
      </w:r>
      <w:proofErr w:type="spellStart"/>
      <w:r>
        <w:t>идет</w:t>
      </w:r>
      <w:proofErr w:type="spellEnd"/>
      <w:r>
        <w:t xml:space="preserve"> об одном и том же. </w:t>
      </w:r>
      <w:proofErr w:type="gramStart"/>
      <w:r>
        <w:t xml:space="preserve">Есть </w:t>
      </w:r>
      <w:proofErr w:type="spellStart"/>
      <w:r>
        <w:t>аниме</w:t>
      </w:r>
      <w:proofErr w:type="spellEnd"/>
      <w:r>
        <w:t>, в которых присут</w:t>
      </w:r>
      <w:r>
        <w:softHyphen/>
        <w:t>ствует социальная направленность, например, «</w:t>
      </w:r>
      <w:proofErr w:type="spellStart"/>
      <w:r>
        <w:t>Уне</w:t>
      </w:r>
      <w:r>
        <w:softHyphen/>
        <w:t>сенные</w:t>
      </w:r>
      <w:proofErr w:type="spellEnd"/>
      <w:r>
        <w:t xml:space="preserve"> призраками» </w:t>
      </w:r>
      <w:proofErr w:type="spellStart"/>
      <w:r>
        <w:t>Хаяо</w:t>
      </w:r>
      <w:proofErr w:type="spellEnd"/>
      <w:r>
        <w:t xml:space="preserve"> </w:t>
      </w:r>
      <w:proofErr w:type="spellStart"/>
      <w:r>
        <w:t>Миадзаки</w:t>
      </w:r>
      <w:proofErr w:type="spellEnd"/>
      <w:r>
        <w:t>, один из самых популярных мультиков.</w:t>
      </w:r>
      <w:proofErr w:type="gramEnd"/>
      <w:r>
        <w:t xml:space="preserve"> Мы с ребятами много раз его смотрели и анализировали. Маленькая девочка для спасения родителей и для того, чтобы выжить самой, вступает в общение с разными духами, одним помо</w:t>
      </w:r>
      <w:r>
        <w:softHyphen/>
        <w:t>гает, другим помогает, упорно трудится, в итоге ей тоже помогают преодолеть все трудности и достичь целей. Но в целом, в мультике присутствует этиче</w:t>
      </w:r>
      <w:r>
        <w:softHyphen/>
        <w:t>ская размытость, наряду с мифическими существа</w:t>
      </w:r>
      <w:r>
        <w:softHyphen/>
        <w:t xml:space="preserve">ми, которая может вести к дезориентации в реальной жизни и в духовной. </w:t>
      </w:r>
      <w:proofErr w:type="spellStart"/>
      <w:r>
        <w:t>Аниме</w:t>
      </w:r>
      <w:proofErr w:type="spellEnd"/>
      <w:r>
        <w:t xml:space="preserve"> показывает, что связь с существами помогает человеку (и тут неважно, как это понимается в Японии и что об этом думает </w:t>
      </w:r>
      <w:proofErr w:type="spellStart"/>
      <w:r>
        <w:t>Миад</w:t>
      </w:r>
      <w:r>
        <w:softHyphen/>
        <w:t>заки</w:t>
      </w:r>
      <w:proofErr w:type="spellEnd"/>
      <w:r>
        <w:t xml:space="preserve">), и, будучи </w:t>
      </w:r>
      <w:proofErr w:type="spellStart"/>
      <w:r>
        <w:t>перенесенной</w:t>
      </w:r>
      <w:proofErr w:type="spellEnd"/>
      <w:r>
        <w:t xml:space="preserve"> на нашу ситуацию, где огромное количество людей уходят в экстрасенсори</w:t>
      </w:r>
      <w:r>
        <w:softHyphen/>
        <w:t>ку, магические практики, к бабкам, ворожеям, идея связи с сущностями ложится на магическую почву</w:t>
      </w:r>
    </w:p>
    <w:p w14:paraId="1417E6A2" w14:textId="77777777" w:rsidR="00F87996" w:rsidRDefault="00F87996">
      <w:pPr>
        <w:rPr>
          <w:sz w:val="2"/>
          <w:szCs w:val="2"/>
        </w:rPr>
        <w:sectPr w:rsidR="00F87996" w:rsidSect="00A55042">
          <w:pgSz w:w="11900" w:h="16840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73F77FEC" w14:textId="77777777" w:rsidR="00F87996" w:rsidRDefault="00796277">
      <w:pPr>
        <w:pStyle w:val="20"/>
        <w:framePr w:wrap="none" w:vAnchor="page" w:hAnchor="page" w:x="500" w:y="360"/>
        <w:shd w:val="clear" w:color="auto" w:fill="auto"/>
        <w:spacing w:line="210" w:lineRule="exact"/>
      </w:pPr>
      <w:r>
        <w:lastRenderedPageBreak/>
        <w:t>В</w:t>
      </w:r>
      <w:r w:rsidR="006C2282">
        <w:t>о</w:t>
      </w:r>
      <w:r>
        <w:t>с</w:t>
      </w:r>
      <w:r w:rsidR="006C2282">
        <w:t>питание</w:t>
      </w:r>
    </w:p>
    <w:p w14:paraId="78F382B2" w14:textId="77777777" w:rsidR="00F87996" w:rsidRDefault="006C2282">
      <w:pPr>
        <w:pStyle w:val="23"/>
        <w:framePr w:w="3509" w:h="14401" w:hRule="exact" w:wrap="none" w:vAnchor="page" w:hAnchor="page" w:x="485" w:y="1047"/>
        <w:shd w:val="clear" w:color="auto" w:fill="auto"/>
        <w:spacing w:before="0" w:after="0" w:line="245" w:lineRule="exact"/>
      </w:pPr>
      <w:r>
        <w:t xml:space="preserve">и приводит к </w:t>
      </w:r>
      <w:proofErr w:type="spellStart"/>
      <w:r>
        <w:t>определенным</w:t>
      </w:r>
      <w:proofErr w:type="spellEnd"/>
      <w:r>
        <w:t xml:space="preserve"> дей</w:t>
      </w:r>
      <w:r>
        <w:softHyphen/>
        <w:t>ствиям магического плана. Под</w:t>
      </w:r>
      <w:r>
        <w:softHyphen/>
        <w:t>ростки начинают интересоваться чернокнижием, что в итоге разма</w:t>
      </w:r>
      <w:r>
        <w:softHyphen/>
        <w:t>тывает их психику. Плюс ко все</w:t>
      </w:r>
      <w:r>
        <w:softHyphen/>
        <w:t xml:space="preserve">му, </w:t>
      </w:r>
      <w:r>
        <w:rPr>
          <w:rStyle w:val="29"/>
        </w:rPr>
        <w:t xml:space="preserve">герои </w:t>
      </w:r>
      <w:proofErr w:type="spellStart"/>
      <w:r>
        <w:rPr>
          <w:rStyle w:val="29"/>
        </w:rPr>
        <w:t>аниме</w:t>
      </w:r>
      <w:proofErr w:type="spellEnd"/>
      <w:r>
        <w:rPr>
          <w:rStyle w:val="29"/>
        </w:rPr>
        <w:t xml:space="preserve"> </w:t>
      </w:r>
      <w:proofErr w:type="spellStart"/>
      <w:r>
        <w:rPr>
          <w:rStyle w:val="29"/>
        </w:rPr>
        <w:t>диссоциативны</w:t>
      </w:r>
      <w:proofErr w:type="spellEnd"/>
      <w:r>
        <w:rPr>
          <w:rStyle w:val="29"/>
        </w:rPr>
        <w:t xml:space="preserve">. </w:t>
      </w:r>
      <w:r>
        <w:t>В психиатрии считается, что дис</w:t>
      </w:r>
      <w:r>
        <w:softHyphen/>
        <w:t>социация - это процесс психологи</w:t>
      </w:r>
      <w:r>
        <w:softHyphen/>
        <w:t>ческой защиты, защитная реакция на сильный стресс или травмирую</w:t>
      </w:r>
      <w:r>
        <w:softHyphen/>
        <w:t xml:space="preserve">щие события, которая проявляется в виде ощущения нереальности происходящего, </w:t>
      </w:r>
      <w:proofErr w:type="spellStart"/>
      <w:r>
        <w:t>отстраненности</w:t>
      </w:r>
      <w:proofErr w:type="spellEnd"/>
      <w:r>
        <w:t xml:space="preserve"> и «выхода из тела», потери памяти о травмирующей личной информа</w:t>
      </w:r>
      <w:r>
        <w:softHyphen/>
        <w:t>ции или событиях. Как бы тело - это одно, а ты сам - нечто другое. Это очень похоже на состояние одержимого человека. Архиман</w:t>
      </w:r>
      <w:r>
        <w:softHyphen/>
        <w:t xml:space="preserve">дрит Ефрем Аризонский, ученик преподобного Иосифа Исихаста, однажды пережил чувство, что его тело отделилось, и он видел его со стороны. Старец Иосиф сказал: «Я скоро умру, и к тебе начнут приходить </w:t>
      </w:r>
      <w:proofErr w:type="spellStart"/>
      <w:r>
        <w:t>духовно-повре</w:t>
      </w:r>
      <w:r>
        <w:softHyphen/>
        <w:t>жденные</w:t>
      </w:r>
      <w:proofErr w:type="spellEnd"/>
      <w:r>
        <w:t xml:space="preserve"> люди, я помолился, что</w:t>
      </w:r>
      <w:r>
        <w:softHyphen/>
        <w:t>бы ты ощутил то, что ощущают они, и ты смог им объяснить, что с ними происходит». Тело отца Еф</w:t>
      </w:r>
      <w:r>
        <w:softHyphen/>
        <w:t>рема не совершало никаких диких поступков, а люди одержимые ви</w:t>
      </w:r>
      <w:r>
        <w:softHyphen/>
        <w:t xml:space="preserve">дят, как их тело совершает разную дичь, но не могут повлиять на этот процесс. </w:t>
      </w:r>
      <w:proofErr w:type="gramStart"/>
      <w:r>
        <w:t xml:space="preserve">Если мы рассматриваем гипотезу, что </w:t>
      </w:r>
      <w:r>
        <w:rPr>
          <w:rStyle w:val="29"/>
        </w:rPr>
        <w:t>плотное взаимодей</w:t>
      </w:r>
      <w:r>
        <w:rPr>
          <w:rStyle w:val="29"/>
        </w:rPr>
        <w:softHyphen/>
        <w:t xml:space="preserve">ствие с продуктами творчества человека, находящегося в </w:t>
      </w:r>
      <w:proofErr w:type="spellStart"/>
      <w:r>
        <w:rPr>
          <w:rStyle w:val="29"/>
        </w:rPr>
        <w:t>опреде</w:t>
      </w:r>
      <w:r>
        <w:rPr>
          <w:rStyle w:val="29"/>
        </w:rPr>
        <w:softHyphen/>
        <w:t>ленном</w:t>
      </w:r>
      <w:proofErr w:type="spellEnd"/>
      <w:r>
        <w:rPr>
          <w:rStyle w:val="29"/>
        </w:rPr>
        <w:t xml:space="preserve"> состоянии, приближает к этому состоянию или взаимодей</w:t>
      </w:r>
      <w:r>
        <w:rPr>
          <w:rStyle w:val="29"/>
        </w:rPr>
        <w:softHyphen/>
        <w:t>ствие с продуктами творчества приближает человека к тем состо</w:t>
      </w:r>
      <w:r>
        <w:rPr>
          <w:rStyle w:val="29"/>
        </w:rPr>
        <w:softHyphen/>
        <w:t>яниям, которые это творчество отображает, например</w:t>
      </w:r>
      <w:r w:rsidR="00546DB3">
        <w:rPr>
          <w:rStyle w:val="29"/>
        </w:rPr>
        <w:t>,</w:t>
      </w:r>
      <w:r>
        <w:rPr>
          <w:rStyle w:val="29"/>
        </w:rPr>
        <w:t xml:space="preserve"> слушаешь депрессивную музыку - впадаешь в депрессию, то ментальная связь с </w:t>
      </w:r>
      <w:proofErr w:type="spellStart"/>
      <w:r>
        <w:rPr>
          <w:rStyle w:val="29"/>
        </w:rPr>
        <w:t>диссоциативными</w:t>
      </w:r>
      <w:proofErr w:type="spellEnd"/>
      <w:r>
        <w:rPr>
          <w:rStyle w:val="29"/>
        </w:rPr>
        <w:t xml:space="preserve"> героями </w:t>
      </w:r>
      <w:proofErr w:type="spellStart"/>
      <w:r>
        <w:rPr>
          <w:rStyle w:val="29"/>
        </w:rPr>
        <w:t>ани</w:t>
      </w:r>
      <w:r>
        <w:rPr>
          <w:rStyle w:val="29"/>
        </w:rPr>
        <w:softHyphen/>
        <w:t>ме</w:t>
      </w:r>
      <w:proofErr w:type="spellEnd"/>
      <w:r>
        <w:rPr>
          <w:rStyle w:val="29"/>
        </w:rPr>
        <w:t xml:space="preserve"> настраивает смотрящего на эту волну.</w:t>
      </w:r>
      <w:proofErr w:type="gramEnd"/>
      <w:r>
        <w:rPr>
          <w:rStyle w:val="29"/>
        </w:rPr>
        <w:t xml:space="preserve"> </w:t>
      </w:r>
      <w:r>
        <w:t>Если бы подростки смо</w:t>
      </w:r>
      <w:r>
        <w:softHyphen/>
        <w:t xml:space="preserve">трели </w:t>
      </w:r>
      <w:proofErr w:type="spellStart"/>
      <w:r>
        <w:t>аниме</w:t>
      </w:r>
      <w:proofErr w:type="spellEnd"/>
      <w:r>
        <w:t xml:space="preserve"> с </w:t>
      </w:r>
      <w:proofErr w:type="spellStart"/>
      <w:r>
        <w:t>диссоциативными</w:t>
      </w:r>
      <w:proofErr w:type="spellEnd"/>
      <w:r>
        <w:t xml:space="preserve"> героями сорок минут один раз в неделю, то жизнь брала бы </w:t>
      </w:r>
      <w:proofErr w:type="spellStart"/>
      <w:r>
        <w:t>свое</w:t>
      </w:r>
      <w:proofErr w:type="spellEnd"/>
      <w:r>
        <w:t xml:space="preserve"> (</w:t>
      </w:r>
      <w:proofErr w:type="spellStart"/>
      <w:r>
        <w:t>учеба</w:t>
      </w:r>
      <w:proofErr w:type="spellEnd"/>
      <w:r>
        <w:t xml:space="preserve">, дружба со сверстниками), но </w:t>
      </w:r>
      <w:proofErr w:type="spellStart"/>
      <w:r>
        <w:t>аниме</w:t>
      </w:r>
      <w:proofErr w:type="spellEnd"/>
      <w:r>
        <w:t xml:space="preserve"> смотрят сутками! Знаме</w:t>
      </w:r>
      <w:r>
        <w:softHyphen/>
        <w:t>нитый нейрофизиолог, академик А. Ухтомский, описывал, как про</w:t>
      </w:r>
      <w:r>
        <w:softHyphen/>
        <w:t xml:space="preserve">исходит перепрограммирование орла, рассказывая, он ссылался </w:t>
      </w:r>
      <w:proofErr w:type="gramStart"/>
      <w:r>
        <w:t>на</w:t>
      </w:r>
      <w:proofErr w:type="gramEnd"/>
    </w:p>
    <w:p w14:paraId="30E9D5EF" w14:textId="77777777" w:rsidR="00F87996" w:rsidRDefault="006C2282">
      <w:pPr>
        <w:pStyle w:val="23"/>
        <w:framePr w:w="3533" w:h="14410" w:hRule="exact" w:wrap="none" w:vAnchor="page" w:hAnchor="page" w:x="4167" w:y="1057"/>
        <w:shd w:val="clear" w:color="auto" w:fill="auto"/>
        <w:spacing w:before="0" w:after="0" w:line="245" w:lineRule="exact"/>
      </w:pPr>
      <w:r>
        <w:t xml:space="preserve">М. Пришвина. На орла надевают колпачок, он ничего не видит, его </w:t>
      </w:r>
      <w:proofErr w:type="spellStart"/>
      <w:r>
        <w:t>дергают</w:t>
      </w:r>
      <w:proofErr w:type="spellEnd"/>
      <w:r>
        <w:t xml:space="preserve"> за </w:t>
      </w:r>
      <w:proofErr w:type="spellStart"/>
      <w:r>
        <w:t>веревку</w:t>
      </w:r>
      <w:proofErr w:type="spellEnd"/>
      <w:r>
        <w:t>, ему не дают спать, потом под нос суют кусок вяленого мяса и издают кодовый звук. Смысл дрессировки заклю</w:t>
      </w:r>
      <w:r>
        <w:softHyphen/>
        <w:t>чался в том, чтобы, по академику И. Павлову, стереть старые моз</w:t>
      </w:r>
      <w:r>
        <w:softHyphen/>
        <w:t>говые связи и поверх них насло</w:t>
      </w:r>
      <w:r>
        <w:softHyphen/>
        <w:t xml:space="preserve">ить новые. И когда </w:t>
      </w:r>
      <w:proofErr w:type="spellStart"/>
      <w:r>
        <w:t>орел</w:t>
      </w:r>
      <w:proofErr w:type="spellEnd"/>
      <w:r>
        <w:t xml:space="preserve"> взлетает уже без </w:t>
      </w:r>
      <w:proofErr w:type="spellStart"/>
      <w:r>
        <w:t>веревки</w:t>
      </w:r>
      <w:proofErr w:type="spellEnd"/>
      <w:r>
        <w:t>, ловит реальную дичь, человек воспроизводит ко</w:t>
      </w:r>
      <w:r>
        <w:softHyphen/>
        <w:t xml:space="preserve">довый звук, </w:t>
      </w:r>
      <w:proofErr w:type="spellStart"/>
      <w:r>
        <w:t>орел</w:t>
      </w:r>
      <w:proofErr w:type="spellEnd"/>
      <w:r>
        <w:t xml:space="preserve"> стремительно возвращается к нему, </w:t>
      </w:r>
      <w:proofErr w:type="spellStart"/>
      <w:r>
        <w:t>дает</w:t>
      </w:r>
      <w:proofErr w:type="spellEnd"/>
      <w:r>
        <w:t xml:space="preserve"> надеть на себя </w:t>
      </w:r>
      <w:proofErr w:type="spellStart"/>
      <w:r>
        <w:t>веревку</w:t>
      </w:r>
      <w:proofErr w:type="spellEnd"/>
      <w:r>
        <w:t xml:space="preserve"> и колпачок. Не</w:t>
      </w:r>
      <w:r>
        <w:softHyphen/>
        <w:t xml:space="preserve">что похожее происходит во время ночных многочасовых просмотров контента </w:t>
      </w:r>
      <w:proofErr w:type="spellStart"/>
      <w:r>
        <w:t>аниме</w:t>
      </w:r>
      <w:proofErr w:type="spellEnd"/>
      <w:r>
        <w:t xml:space="preserve">: подросток </w:t>
      </w:r>
      <w:proofErr w:type="spellStart"/>
      <w:r>
        <w:t>пере</w:t>
      </w:r>
      <w:r>
        <w:softHyphen/>
        <w:t>стает</w:t>
      </w:r>
      <w:proofErr w:type="spellEnd"/>
      <w:r>
        <w:t xml:space="preserve"> реализовывать присущие ему связи между отделами мозга, происходит частичное стирание старого и прописывание нового. А ночные многочасовые просмот</w:t>
      </w:r>
      <w:r>
        <w:softHyphen/>
        <w:t xml:space="preserve">ры, когда мозг уже сильно </w:t>
      </w:r>
      <w:proofErr w:type="spellStart"/>
      <w:r>
        <w:t>утом</w:t>
      </w:r>
      <w:r>
        <w:softHyphen/>
        <w:t>лен</w:t>
      </w:r>
      <w:proofErr w:type="spellEnd"/>
      <w:r>
        <w:t>, приводят к тому, что проис</w:t>
      </w:r>
      <w:r>
        <w:softHyphen/>
        <w:t>ходит перепрограммирование в прямом смысле этого слова.</w:t>
      </w:r>
    </w:p>
    <w:p w14:paraId="15C101A0" w14:textId="77777777" w:rsidR="00F87996" w:rsidRDefault="006C2282">
      <w:pPr>
        <w:pStyle w:val="40"/>
        <w:framePr w:w="3533" w:h="14410" w:hRule="exact" w:wrap="none" w:vAnchor="page" w:hAnchor="page" w:x="4167" w:y="1057"/>
        <w:shd w:val="clear" w:color="auto" w:fill="auto"/>
      </w:pPr>
      <w:r>
        <w:rPr>
          <w:rStyle w:val="41"/>
          <w:b/>
          <w:bCs/>
        </w:rPr>
        <w:t>Отец Прокопий, скажите, пожа</w:t>
      </w:r>
      <w:r>
        <w:rPr>
          <w:rStyle w:val="41"/>
          <w:b/>
          <w:bCs/>
        </w:rPr>
        <w:softHyphen/>
        <w:t>луйста, как помогать нашим де</w:t>
      </w:r>
      <w:r>
        <w:rPr>
          <w:rStyle w:val="41"/>
          <w:b/>
          <w:bCs/>
        </w:rPr>
        <w:softHyphen/>
        <w:t>тям и подросткам, находящимся в зависимости?</w:t>
      </w:r>
    </w:p>
    <w:p w14:paraId="28681BC3" w14:textId="77777777" w:rsidR="00F87996" w:rsidRDefault="006C2282">
      <w:pPr>
        <w:pStyle w:val="23"/>
        <w:framePr w:w="3533" w:h="14410" w:hRule="exact" w:wrap="none" w:vAnchor="page" w:hAnchor="page" w:x="4167" w:y="1057"/>
        <w:shd w:val="clear" w:color="auto" w:fill="auto"/>
        <w:spacing w:before="0" w:after="0" w:line="245" w:lineRule="exact"/>
        <w:ind w:firstLine="340"/>
      </w:pPr>
      <w:r>
        <w:t xml:space="preserve">Вы знаете, не у всех мамочек-активисток есть уважение к детям. Ведь анорексия может быть реакцией на давление, </w:t>
      </w:r>
      <w:proofErr w:type="spellStart"/>
      <w:r>
        <w:t>ре</w:t>
      </w:r>
      <w:r>
        <w:softHyphen/>
        <w:t>бенок</w:t>
      </w:r>
      <w:proofErr w:type="spellEnd"/>
      <w:r>
        <w:t xml:space="preserve"> может быть в чем-то </w:t>
      </w:r>
      <w:proofErr w:type="spellStart"/>
      <w:r>
        <w:t>несо</w:t>
      </w:r>
      <w:r>
        <w:softHyphen/>
        <w:t>гласен</w:t>
      </w:r>
      <w:proofErr w:type="spellEnd"/>
      <w:r>
        <w:t>, а ему предлагают двигать</w:t>
      </w:r>
      <w:r>
        <w:softHyphen/>
        <w:t xml:space="preserve">ся в том направлении, которое он не понимает и не хочет понимать. Нужно хотя бы признавать, что проблема, о которой </w:t>
      </w:r>
      <w:proofErr w:type="spellStart"/>
      <w:r>
        <w:t>ребенок</w:t>
      </w:r>
      <w:proofErr w:type="spellEnd"/>
      <w:r>
        <w:t xml:space="preserve"> го</w:t>
      </w:r>
      <w:r>
        <w:softHyphen/>
        <w:t xml:space="preserve">ворит, существует. Это не блажь, не </w:t>
      </w:r>
      <w:proofErr w:type="gramStart"/>
      <w:r>
        <w:t>придурь</w:t>
      </w:r>
      <w:proofErr w:type="gramEnd"/>
      <w:r>
        <w:t>. Девочка говорит маме о своих переживаниях, а мама от</w:t>
      </w:r>
      <w:r>
        <w:softHyphen/>
        <w:t xml:space="preserve">вечает: «Это у тебя от безделья». Как мама может помочь </w:t>
      </w:r>
      <w:proofErr w:type="spellStart"/>
      <w:r>
        <w:t>ребенку</w:t>
      </w:r>
      <w:proofErr w:type="spellEnd"/>
      <w:r>
        <w:t>, если она изначально отрицает су</w:t>
      </w:r>
      <w:r>
        <w:softHyphen/>
        <w:t>ществование у него каких-то про</w:t>
      </w:r>
      <w:r>
        <w:softHyphen/>
        <w:t>блем? Да, нередко дело бывает и в праздности, но надо правильно реагировать: «Сынок, знаешь, что мы с тобой сделаем? Мы с тобой сядем и посмотрим, какие в нашем районе есть кружки». Нужно пока</w:t>
      </w:r>
      <w:r>
        <w:softHyphen/>
        <w:t>зать ему, как эти кружки ищутся, составить с ним план, выделить бюджет на его осуществление и везде походить с ним, наездить</w:t>
      </w:r>
    </w:p>
    <w:p w14:paraId="3CFDCA01" w14:textId="77777777" w:rsidR="00F87996" w:rsidRDefault="006C2282">
      <w:pPr>
        <w:pStyle w:val="23"/>
        <w:framePr w:w="3499" w:h="14396" w:hRule="exact" w:wrap="none" w:vAnchor="page" w:hAnchor="page" w:x="7868" w:y="1066"/>
        <w:shd w:val="clear" w:color="auto" w:fill="auto"/>
        <w:spacing w:before="0" w:after="0" w:line="245" w:lineRule="exact"/>
      </w:pPr>
      <w:r>
        <w:t xml:space="preserve">колею, потому что </w:t>
      </w:r>
      <w:proofErr w:type="spellStart"/>
      <w:r>
        <w:t>ребенку</w:t>
      </w:r>
      <w:proofErr w:type="spellEnd"/>
      <w:r>
        <w:t xml:space="preserve"> одно</w:t>
      </w:r>
      <w:r>
        <w:softHyphen/>
        <w:t>му это трудно сделать из-за отсут</w:t>
      </w:r>
      <w:r>
        <w:softHyphen/>
        <w:t>ствия жизненного опыта. Это и бу</w:t>
      </w:r>
      <w:r>
        <w:softHyphen/>
        <w:t xml:space="preserve">дет действенной помощью! То, что нам кажется </w:t>
      </w:r>
      <w:proofErr w:type="spellStart"/>
      <w:r>
        <w:t>легким</w:t>
      </w:r>
      <w:proofErr w:type="spellEnd"/>
      <w:r>
        <w:t xml:space="preserve">, для </w:t>
      </w:r>
      <w:proofErr w:type="spellStart"/>
      <w:r>
        <w:t>ребенка</w:t>
      </w:r>
      <w:proofErr w:type="spellEnd"/>
      <w:r>
        <w:t xml:space="preserve"> непосильная задача.</w:t>
      </w:r>
    </w:p>
    <w:p w14:paraId="6F3B4ABF" w14:textId="77777777" w:rsidR="00F87996" w:rsidRDefault="006C2282">
      <w:pPr>
        <w:pStyle w:val="23"/>
        <w:framePr w:w="3499" w:h="14396" w:hRule="exact" w:wrap="none" w:vAnchor="page" w:hAnchor="page" w:x="7868" w:y="1066"/>
        <w:shd w:val="clear" w:color="auto" w:fill="auto"/>
        <w:spacing w:before="0" w:after="0" w:line="245" w:lineRule="exact"/>
        <w:ind w:firstLine="340"/>
      </w:pPr>
      <w:r>
        <w:t>И не забывайте, что на возвра</w:t>
      </w:r>
      <w:r>
        <w:softHyphen/>
        <w:t>щение к нормальной жизни, даже при активной поддержке, нужно время. Например, в «Центре со</w:t>
      </w:r>
      <w:r>
        <w:softHyphen/>
        <w:t>циальной адаптации святителя Ва</w:t>
      </w:r>
      <w:r>
        <w:softHyphen/>
        <w:t>силия Великого» в Петербурге на реабилитации подростки первые три-четыре месяца только отхо</w:t>
      </w:r>
      <w:r>
        <w:softHyphen/>
        <w:t>дят от криминальной и наркоти</w:t>
      </w:r>
      <w:r>
        <w:softHyphen/>
        <w:t xml:space="preserve">ческой идеологии и </w:t>
      </w:r>
      <w:proofErr w:type="gramStart"/>
      <w:r>
        <w:t>лишь</w:t>
      </w:r>
      <w:proofErr w:type="gramEnd"/>
      <w:r>
        <w:t xml:space="preserve"> потом становятся способными думать на другие темы. А центральное звено реабилитации - это </w:t>
      </w:r>
      <w:r>
        <w:rPr>
          <w:rStyle w:val="29"/>
        </w:rPr>
        <w:t xml:space="preserve">помочь </w:t>
      </w:r>
      <w:proofErr w:type="spellStart"/>
      <w:r>
        <w:rPr>
          <w:rStyle w:val="29"/>
        </w:rPr>
        <w:t>ребен</w:t>
      </w:r>
      <w:r>
        <w:rPr>
          <w:rStyle w:val="29"/>
        </w:rPr>
        <w:softHyphen/>
        <w:t>ку</w:t>
      </w:r>
      <w:proofErr w:type="spellEnd"/>
      <w:r>
        <w:rPr>
          <w:rStyle w:val="29"/>
        </w:rPr>
        <w:t xml:space="preserve"> найти дело, которое вызовет у него интерес. </w:t>
      </w:r>
      <w:r>
        <w:t>В центре работа</w:t>
      </w:r>
      <w:r>
        <w:softHyphen/>
        <w:t>ют педагоги, которые направляют подростков и помогают решить их проблемы.</w:t>
      </w:r>
    </w:p>
    <w:p w14:paraId="50AF7F0A" w14:textId="77777777" w:rsidR="00F87996" w:rsidRDefault="006C2282">
      <w:pPr>
        <w:pStyle w:val="23"/>
        <w:framePr w:w="3499" w:h="14396" w:hRule="exact" w:wrap="none" w:vAnchor="page" w:hAnchor="page" w:x="7868" w:y="1066"/>
        <w:shd w:val="clear" w:color="auto" w:fill="auto"/>
        <w:spacing w:before="0" w:after="0" w:line="245" w:lineRule="exact"/>
        <w:ind w:firstLine="340"/>
      </w:pPr>
      <w:r>
        <w:t xml:space="preserve">И </w:t>
      </w:r>
      <w:proofErr w:type="spellStart"/>
      <w:r>
        <w:t>еще</w:t>
      </w:r>
      <w:proofErr w:type="spellEnd"/>
      <w:r>
        <w:t xml:space="preserve"> важный момент: взрос</w:t>
      </w:r>
      <w:r>
        <w:softHyphen/>
        <w:t>лые сами должны обладать тем, чему хотят научить. В этом заклю</w:t>
      </w:r>
      <w:r>
        <w:softHyphen/>
        <w:t xml:space="preserve">чается центральная проблема. </w:t>
      </w:r>
      <w:proofErr w:type="spellStart"/>
      <w:r>
        <w:t>Активизм</w:t>
      </w:r>
      <w:proofErr w:type="spellEnd"/>
      <w:r>
        <w:t xml:space="preserve"> взрослых </w:t>
      </w:r>
      <w:proofErr w:type="gramStart"/>
      <w:r>
        <w:t>хороший</w:t>
      </w:r>
      <w:proofErr w:type="gramEnd"/>
      <w:r>
        <w:t>, пра</w:t>
      </w:r>
      <w:r>
        <w:softHyphen/>
        <w:t xml:space="preserve">вильный, </w:t>
      </w:r>
      <w:proofErr w:type="spellStart"/>
      <w:r>
        <w:t>идет</w:t>
      </w:r>
      <w:proofErr w:type="spellEnd"/>
      <w:r>
        <w:t xml:space="preserve"> трансляция пра</w:t>
      </w:r>
      <w:r>
        <w:softHyphen/>
        <w:t>вильных смыслов, но, к сожале</w:t>
      </w:r>
      <w:r>
        <w:softHyphen/>
        <w:t>нию, они не всегда коррелируются с реальностью. Подростки пишут, что взрослые не живут так, как говорят. Мы все так устроены: если мы прошли какие-то испыта</w:t>
      </w:r>
      <w:r>
        <w:softHyphen/>
        <w:t xml:space="preserve">ния, то наши слова обретают силу, а если говорим правильные вещи, но сами так не </w:t>
      </w:r>
      <w:proofErr w:type="spellStart"/>
      <w:r>
        <w:t>живем</w:t>
      </w:r>
      <w:proofErr w:type="spellEnd"/>
      <w:r>
        <w:t>, то получа</w:t>
      </w:r>
      <w:r>
        <w:softHyphen/>
        <w:t>ется только сотрясание воздуха. Общий язык папа с сыном может найти только тогда, когда есть основа для какого-то разговора. Чтобы эту основу найти, нужно начать совместную деятельность: например</w:t>
      </w:r>
      <w:r w:rsidR="00994BB0">
        <w:t>,</w:t>
      </w:r>
      <w:r>
        <w:t xml:space="preserve"> походы в кино, прогул</w:t>
      </w:r>
      <w:r>
        <w:softHyphen/>
        <w:t>ки, настольные игры. Тогда можно, уже подметив, что «окошко откры</w:t>
      </w:r>
      <w:r>
        <w:softHyphen/>
        <w:t>лось», вложить семечко.</w:t>
      </w:r>
    </w:p>
    <w:p w14:paraId="77A993FF" w14:textId="77777777" w:rsidR="00F87996" w:rsidRDefault="006C2282">
      <w:pPr>
        <w:pStyle w:val="23"/>
        <w:framePr w:w="3499" w:h="14396" w:hRule="exact" w:wrap="none" w:vAnchor="page" w:hAnchor="page" w:x="7868" w:y="1066"/>
        <w:shd w:val="clear" w:color="auto" w:fill="auto"/>
        <w:spacing w:before="0" w:after="0" w:line="245" w:lineRule="exact"/>
        <w:ind w:firstLine="340"/>
      </w:pPr>
      <w:r>
        <w:t>Например, такая основа появля</w:t>
      </w:r>
      <w:r>
        <w:softHyphen/>
        <w:t>ется в религии. Папа всегда может апеллировать к Слову, к Еван</w:t>
      </w:r>
      <w:r>
        <w:softHyphen/>
        <w:t>гелию, к вечным истинам. Сама религия, христианская культура предписывают уважение к роди</w:t>
      </w:r>
      <w:r>
        <w:softHyphen/>
        <w:t>телям, без религии доказать, что нужно уважать родителей, прислу</w:t>
      </w:r>
      <w:r>
        <w:softHyphen/>
        <w:t xml:space="preserve">шиваться к их мнению, </w:t>
      </w:r>
      <w:proofErr w:type="spellStart"/>
      <w:r>
        <w:t>невозмож</w:t>
      </w:r>
      <w:proofErr w:type="spellEnd"/>
      <w:r>
        <w:t>-</w:t>
      </w:r>
    </w:p>
    <w:p w14:paraId="3F9F9705" w14:textId="77777777" w:rsidR="00F87996" w:rsidRDefault="006C2282">
      <w:pPr>
        <w:pStyle w:val="a5"/>
        <w:framePr w:wrap="none" w:vAnchor="page" w:hAnchor="page" w:x="514" w:y="15664"/>
        <w:shd w:val="clear" w:color="auto" w:fill="auto"/>
        <w:spacing w:line="280" w:lineRule="exact"/>
      </w:pPr>
      <w:r>
        <w:rPr>
          <w:rStyle w:val="14pt1pt"/>
        </w:rPr>
        <w:t>88</w:t>
      </w:r>
      <w:r>
        <w:rPr>
          <w:rStyle w:val="14pt"/>
        </w:rPr>
        <w:t xml:space="preserve"> </w:t>
      </w:r>
      <w:r>
        <w:t>ПРАВОСЛАВНЫЙ ЖЕНСКИЙ ЖУРНАЛ</w:t>
      </w:r>
    </w:p>
    <w:p w14:paraId="68717E8B" w14:textId="77777777" w:rsidR="00F87996" w:rsidRDefault="00F87996">
      <w:pPr>
        <w:rPr>
          <w:sz w:val="2"/>
          <w:szCs w:val="2"/>
        </w:rPr>
        <w:sectPr w:rsidR="00F87996" w:rsidSect="00A55042">
          <w:pgSz w:w="11900" w:h="16840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651091A1" w14:textId="77777777" w:rsidR="00F87996" w:rsidRDefault="006C2282">
      <w:pPr>
        <w:pStyle w:val="23"/>
        <w:framePr w:w="5362" w:h="13766" w:hRule="exact" w:wrap="none" w:vAnchor="page" w:hAnchor="page" w:x="354" w:y="1509"/>
        <w:shd w:val="clear" w:color="auto" w:fill="auto"/>
        <w:spacing w:before="0" w:after="199" w:line="245" w:lineRule="exact"/>
        <w:ind w:right="1579"/>
      </w:pPr>
      <w:r>
        <w:lastRenderedPageBreak/>
        <w:t>но. Но и тут, уважение к родителям у</w:t>
      </w:r>
      <w:r>
        <w:br/>
      </w:r>
      <w:proofErr w:type="spellStart"/>
      <w:proofErr w:type="gramStart"/>
      <w:r>
        <w:t>ребенка</w:t>
      </w:r>
      <w:proofErr w:type="spellEnd"/>
      <w:proofErr w:type="gramEnd"/>
      <w:r>
        <w:t xml:space="preserve"> возможно воспитать, только</w:t>
      </w:r>
      <w:r>
        <w:br/>
        <w:t>если те уважают в свою очередь</w:t>
      </w:r>
      <w:r>
        <w:br/>
        <w:t>своих родителей.</w:t>
      </w:r>
    </w:p>
    <w:p w14:paraId="47AFC659" w14:textId="77777777" w:rsidR="00F87996" w:rsidRDefault="006C2282">
      <w:pPr>
        <w:pStyle w:val="40"/>
        <w:framePr w:w="5362" w:h="13766" w:hRule="exact" w:wrap="none" w:vAnchor="page" w:hAnchor="page" w:x="354" w:y="1509"/>
        <w:shd w:val="clear" w:color="auto" w:fill="auto"/>
        <w:spacing w:line="221" w:lineRule="exact"/>
        <w:ind w:right="1579"/>
      </w:pPr>
      <w:r>
        <w:rPr>
          <w:rStyle w:val="41"/>
          <w:b/>
          <w:bCs/>
        </w:rPr>
        <w:t>Отец Прокопий, что, на Ваш взгляд,</w:t>
      </w:r>
      <w:r>
        <w:rPr>
          <w:rStyle w:val="41"/>
          <w:b/>
          <w:bCs/>
        </w:rPr>
        <w:br/>
        <w:t>нужно сделать на государственном</w:t>
      </w:r>
      <w:r>
        <w:rPr>
          <w:rStyle w:val="41"/>
          <w:b/>
          <w:bCs/>
        </w:rPr>
        <w:br/>
        <w:t>уровне для установления в нашей</w:t>
      </w:r>
      <w:r>
        <w:rPr>
          <w:rStyle w:val="41"/>
          <w:b/>
          <w:bCs/>
        </w:rPr>
        <w:br/>
        <w:t>стране родного, традиционного</w:t>
      </w:r>
      <w:r>
        <w:rPr>
          <w:rStyle w:val="41"/>
          <w:b/>
          <w:bCs/>
        </w:rPr>
        <w:br/>
        <w:t>уклада?</w:t>
      </w:r>
    </w:p>
    <w:p w14:paraId="3D591DA6" w14:textId="77777777" w:rsidR="00F87996" w:rsidRDefault="006C2282">
      <w:pPr>
        <w:pStyle w:val="23"/>
        <w:framePr w:w="5362" w:h="13766" w:hRule="exact" w:wrap="none" w:vAnchor="page" w:hAnchor="page" w:x="354" w:y="1509"/>
        <w:shd w:val="clear" w:color="auto" w:fill="auto"/>
        <w:spacing w:before="0" w:after="0" w:line="245" w:lineRule="exact"/>
        <w:ind w:right="1579" w:firstLine="340"/>
      </w:pPr>
      <w:r>
        <w:t>Государство состоит из людей.</w:t>
      </w:r>
      <w:r>
        <w:br/>
        <w:t xml:space="preserve">В </w:t>
      </w:r>
      <w:proofErr w:type="spellStart"/>
      <w:r>
        <w:t>свое</w:t>
      </w:r>
      <w:proofErr w:type="spellEnd"/>
      <w:r>
        <w:t xml:space="preserve"> время социолог, педагог П</w:t>
      </w:r>
      <w:proofErr w:type="gramStart"/>
      <w:r>
        <w:t>и-</w:t>
      </w:r>
      <w:proofErr w:type="gramEnd"/>
      <w:r>
        <w:br/>
      </w:r>
      <w:proofErr w:type="spellStart"/>
      <w:r>
        <w:t>тирим</w:t>
      </w:r>
      <w:proofErr w:type="spellEnd"/>
      <w:r>
        <w:t xml:space="preserve"> Сорокин говорил об </w:t>
      </w:r>
      <w:proofErr w:type="spellStart"/>
      <w:r>
        <w:t>амери</w:t>
      </w:r>
      <w:proofErr w:type="spellEnd"/>
      <w:r>
        <w:t>-</w:t>
      </w:r>
      <w:r>
        <w:br/>
      </w:r>
      <w:proofErr w:type="spellStart"/>
      <w:r>
        <w:t>канском</w:t>
      </w:r>
      <w:proofErr w:type="spellEnd"/>
      <w:r>
        <w:t xml:space="preserve"> обществе, что отдельная</w:t>
      </w:r>
      <w:r>
        <w:br/>
        <w:t>цензура отдельных комиксов ничего</w:t>
      </w:r>
      <w:r>
        <w:br/>
        <w:t>не меняет. Он считает, что самые</w:t>
      </w:r>
      <w:r>
        <w:br/>
        <w:t>разрушительные лидеры - это те,</w:t>
      </w:r>
      <w:r>
        <w:br/>
        <w:t>которые сами живут безнравстве</w:t>
      </w:r>
      <w:proofErr w:type="gramStart"/>
      <w:r>
        <w:t>н-</w:t>
      </w:r>
      <w:proofErr w:type="gramEnd"/>
      <w:r>
        <w:br/>
        <w:t>но. Какие бы правильные законы они</w:t>
      </w:r>
      <w:r>
        <w:br/>
        <w:t>ни принимали, своей жизнью они их</w:t>
      </w:r>
      <w:r>
        <w:br/>
        <w:t>обесценивают.</w:t>
      </w:r>
    </w:p>
    <w:p w14:paraId="1ED33090" w14:textId="77777777" w:rsidR="00F87996" w:rsidRDefault="006C2282">
      <w:pPr>
        <w:pStyle w:val="23"/>
        <w:framePr w:w="5362" w:h="13766" w:hRule="exact" w:wrap="none" w:vAnchor="page" w:hAnchor="page" w:x="354" w:y="1509"/>
        <w:shd w:val="clear" w:color="auto" w:fill="auto"/>
        <w:spacing w:before="0" w:after="0" w:line="245" w:lineRule="exact"/>
        <w:ind w:right="1579" w:firstLine="340"/>
      </w:pPr>
      <w:r>
        <w:t>Раньше в России была культура</w:t>
      </w:r>
      <w:r>
        <w:br/>
        <w:t>детства, музыку писали детские ко</w:t>
      </w:r>
      <w:proofErr w:type="gramStart"/>
      <w:r>
        <w:t>м-</w:t>
      </w:r>
      <w:proofErr w:type="gramEnd"/>
      <w:r>
        <w:br/>
      </w:r>
      <w:proofErr w:type="spellStart"/>
      <w:r>
        <w:t>позиторы</w:t>
      </w:r>
      <w:proofErr w:type="spellEnd"/>
      <w:r>
        <w:t xml:space="preserve">, детские поэты писали </w:t>
      </w:r>
      <w:proofErr w:type="spellStart"/>
      <w:r>
        <w:t>сти</w:t>
      </w:r>
      <w:proofErr w:type="spellEnd"/>
      <w:r>
        <w:t>-</w:t>
      </w:r>
      <w:r>
        <w:br/>
        <w:t>хи. Я раньше этого тоже не понимал,</w:t>
      </w:r>
      <w:r>
        <w:br/>
        <w:t>хотел с детьми слушать сложные</w:t>
      </w:r>
      <w:r>
        <w:br/>
        <w:t>песни, но мне объяснили, что детям</w:t>
      </w:r>
      <w:r>
        <w:br/>
        <w:t xml:space="preserve">нужно именно детское: «Три </w:t>
      </w:r>
      <w:proofErr w:type="spellStart"/>
      <w:r>
        <w:t>китули</w:t>
      </w:r>
      <w:proofErr w:type="spellEnd"/>
      <w:r>
        <w:t>,</w:t>
      </w:r>
      <w:r>
        <w:br/>
        <w:t>три кита, три товарища». Сейчас у</w:t>
      </w:r>
      <w:r>
        <w:br/>
        <w:t xml:space="preserve">нас ситуация абсурда: кровь </w:t>
      </w:r>
      <w:proofErr w:type="spellStart"/>
      <w:r>
        <w:t>льется</w:t>
      </w:r>
      <w:proofErr w:type="spellEnd"/>
      <w:r>
        <w:br/>
        <w:t>на экранах, а «Ну, погоди!», где волк</w:t>
      </w:r>
      <w:r>
        <w:br/>
        <w:t>курит, запретили.</w:t>
      </w:r>
    </w:p>
    <w:p w14:paraId="26FAD430" w14:textId="77777777" w:rsidR="00F87996" w:rsidRDefault="006C2282">
      <w:pPr>
        <w:pStyle w:val="23"/>
        <w:framePr w:w="5362" w:h="13766" w:hRule="exact" w:wrap="none" w:vAnchor="page" w:hAnchor="page" w:x="354" w:y="1509"/>
        <w:shd w:val="clear" w:color="auto" w:fill="auto"/>
        <w:spacing w:before="0" w:after="0" w:line="245" w:lineRule="exact"/>
        <w:ind w:right="1579" w:firstLine="340"/>
      </w:pPr>
      <w:r>
        <w:t xml:space="preserve">Наши советские детские </w:t>
      </w:r>
      <w:proofErr w:type="spellStart"/>
      <w:r>
        <w:t>муль</w:t>
      </w:r>
      <w:proofErr w:type="gramStart"/>
      <w:r>
        <w:t>т</w:t>
      </w:r>
      <w:proofErr w:type="spellEnd"/>
      <w:r>
        <w:t>-</w:t>
      </w:r>
      <w:proofErr w:type="gramEnd"/>
      <w:r>
        <w:br/>
        <w:t>фильмы и фильмы были созданы на</w:t>
      </w:r>
      <w:r>
        <w:br/>
        <w:t>очень высоком уровне, но они тоже</w:t>
      </w:r>
      <w:r>
        <w:br/>
        <w:t>имели свою культурную историю,</w:t>
      </w:r>
      <w:r>
        <w:br/>
        <w:t>поэтому нашу культурную историю</w:t>
      </w:r>
      <w:r>
        <w:br/>
        <w:t>надо восстанавливать. Конечно,</w:t>
      </w:r>
      <w:r>
        <w:br/>
        <w:t>нельзя с уверенностью сказать, что</w:t>
      </w:r>
      <w:r>
        <w:br/>
        <w:t>мы создадим продукт такого же в</w:t>
      </w:r>
      <w:proofErr w:type="gramStart"/>
      <w:r>
        <w:t>ы-</w:t>
      </w:r>
      <w:proofErr w:type="gramEnd"/>
      <w:r>
        <w:br/>
      </w:r>
      <w:proofErr w:type="spellStart"/>
      <w:r>
        <w:t>сокого</w:t>
      </w:r>
      <w:proofErr w:type="spellEnd"/>
      <w:r>
        <w:t xml:space="preserve"> уровня, но мы постараемся</w:t>
      </w:r>
      <w:r>
        <w:br/>
        <w:t xml:space="preserve">вырастить тех детей, которые </w:t>
      </w:r>
      <w:proofErr w:type="spellStart"/>
      <w:r>
        <w:t>созда</w:t>
      </w:r>
      <w:proofErr w:type="spellEnd"/>
      <w:r>
        <w:t>-</w:t>
      </w:r>
      <w:r>
        <w:br/>
        <w:t>дут этот продукт.</w:t>
      </w:r>
    </w:p>
    <w:p w14:paraId="7FAB0109" w14:textId="77777777" w:rsidR="00F87996" w:rsidRDefault="006C2282">
      <w:pPr>
        <w:pStyle w:val="23"/>
        <w:framePr w:w="5362" w:h="13766" w:hRule="exact" w:wrap="none" w:vAnchor="page" w:hAnchor="page" w:x="354" w:y="1509"/>
        <w:shd w:val="clear" w:color="auto" w:fill="auto"/>
        <w:spacing w:before="0" w:after="0" w:line="245" w:lineRule="exact"/>
        <w:ind w:right="1579" w:firstLine="340"/>
      </w:pPr>
      <w:r>
        <w:t xml:space="preserve">Дискурс на запрет </w:t>
      </w:r>
      <w:proofErr w:type="spellStart"/>
      <w:r>
        <w:t>аниме</w:t>
      </w:r>
      <w:proofErr w:type="spellEnd"/>
      <w:r>
        <w:t xml:space="preserve"> понятен.</w:t>
      </w:r>
      <w:r>
        <w:br/>
        <w:t>Но с помощью этого дискурса мало</w:t>
      </w:r>
      <w:r>
        <w:br/>
        <w:t xml:space="preserve">что можно сделать на частном </w:t>
      </w:r>
      <w:proofErr w:type="spellStart"/>
      <w:r>
        <w:t>уро</w:t>
      </w:r>
      <w:proofErr w:type="gramStart"/>
      <w:r>
        <w:t>в</w:t>
      </w:r>
      <w:proofErr w:type="spellEnd"/>
      <w:r>
        <w:t>-</w:t>
      </w:r>
      <w:proofErr w:type="gramEnd"/>
      <w:r>
        <w:br/>
        <w:t>не отдельной семьи. Ведь если фильм</w:t>
      </w:r>
      <w:r>
        <w:br/>
        <w:t xml:space="preserve">обсуждается в классе, </w:t>
      </w:r>
      <w:proofErr w:type="spellStart"/>
      <w:r>
        <w:t>ребенок</w:t>
      </w:r>
      <w:proofErr w:type="spellEnd"/>
      <w:r>
        <w:t xml:space="preserve"> будет</w:t>
      </w:r>
      <w:r>
        <w:br/>
        <w:t>его смотреть. Больше перспективы,</w:t>
      </w:r>
      <w:r>
        <w:br/>
        <w:t>как видится, в том, чтобы учить р</w:t>
      </w:r>
      <w:proofErr w:type="gramStart"/>
      <w:r>
        <w:t>е-</w:t>
      </w:r>
      <w:proofErr w:type="gramEnd"/>
      <w:r>
        <w:br/>
      </w:r>
      <w:proofErr w:type="spellStart"/>
      <w:r>
        <w:t>бенка</w:t>
      </w:r>
      <w:proofErr w:type="spellEnd"/>
      <w:r>
        <w:t xml:space="preserve"> думать, прививать ему навыки</w:t>
      </w:r>
      <w:r>
        <w:br/>
        <w:t xml:space="preserve">критического мышления, учить </w:t>
      </w:r>
      <w:proofErr w:type="spellStart"/>
      <w:r>
        <w:t>смо</w:t>
      </w:r>
      <w:proofErr w:type="spellEnd"/>
      <w:r>
        <w:t>-</w:t>
      </w:r>
      <w:r>
        <w:br/>
        <w:t xml:space="preserve">треть на различные явления с </w:t>
      </w:r>
      <w:proofErr w:type="spellStart"/>
      <w:r>
        <w:t>хри</w:t>
      </w:r>
      <w:proofErr w:type="spellEnd"/>
      <w:r>
        <w:t>-</w:t>
      </w:r>
      <w:r>
        <w:br/>
      </w:r>
      <w:proofErr w:type="spellStart"/>
      <w:r>
        <w:t>стианской</w:t>
      </w:r>
      <w:proofErr w:type="spellEnd"/>
      <w:r>
        <w:t xml:space="preserve"> точки зрения. Чем мы со</w:t>
      </w:r>
      <w:r>
        <w:br/>
        <w:t>слушателями и занимались в рамках</w:t>
      </w:r>
      <w:r>
        <w:br/>
        <w:t xml:space="preserve">бесед об </w:t>
      </w:r>
      <w:proofErr w:type="spellStart"/>
      <w:r>
        <w:t>аниме</w:t>
      </w:r>
      <w:proofErr w:type="spellEnd"/>
      <w:r>
        <w:t>.</w:t>
      </w:r>
    </w:p>
    <w:p w14:paraId="5E53C109" w14:textId="77777777" w:rsidR="00F87996" w:rsidRDefault="006C2282">
      <w:pPr>
        <w:pStyle w:val="a7"/>
        <w:framePr w:wrap="none" w:vAnchor="page" w:hAnchor="page" w:x="1535" w:y="15491"/>
        <w:shd w:val="clear" w:color="auto" w:fill="auto"/>
        <w:spacing w:line="210" w:lineRule="exact"/>
      </w:pPr>
      <w:r>
        <w:t>Беседовала Вера Первова</w:t>
      </w:r>
    </w:p>
    <w:p w14:paraId="4E215F65" w14:textId="77777777" w:rsidR="00F87996" w:rsidRDefault="008922E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 wp14:anchorId="34C90678" wp14:editId="1F09F486">
            <wp:simplePos x="0" y="0"/>
            <wp:positionH relativeFrom="page">
              <wp:posOffset>2708275</wp:posOffset>
            </wp:positionH>
            <wp:positionV relativeFrom="page">
              <wp:posOffset>39370</wp:posOffset>
            </wp:positionV>
            <wp:extent cx="4827905" cy="10655935"/>
            <wp:effectExtent l="0" t="0" r="0" b="0"/>
            <wp:wrapNone/>
            <wp:docPr id="4" name="Рисунок 4" descr="C:\Users\CE90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90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1065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996" w:rsidSect="00A55042">
      <w:pgSz w:w="11900" w:h="16840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E256A" w14:textId="77777777" w:rsidR="002F0B99" w:rsidRDefault="002F0B99">
      <w:r>
        <w:separator/>
      </w:r>
    </w:p>
  </w:endnote>
  <w:endnote w:type="continuationSeparator" w:id="0">
    <w:p w14:paraId="3AB71010" w14:textId="77777777" w:rsidR="002F0B99" w:rsidRDefault="002F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EB41" w14:textId="77777777" w:rsidR="002F0B99" w:rsidRDefault="002F0B99"/>
  </w:footnote>
  <w:footnote w:type="continuationSeparator" w:id="0">
    <w:p w14:paraId="794A6A62" w14:textId="77777777" w:rsidR="002F0B99" w:rsidRDefault="002F0B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96"/>
    <w:rsid w:val="00007FB5"/>
    <w:rsid w:val="001E1A3F"/>
    <w:rsid w:val="002F0B99"/>
    <w:rsid w:val="00307B1B"/>
    <w:rsid w:val="00384B06"/>
    <w:rsid w:val="004860DE"/>
    <w:rsid w:val="00546DB3"/>
    <w:rsid w:val="0057051F"/>
    <w:rsid w:val="006C2282"/>
    <w:rsid w:val="00796277"/>
    <w:rsid w:val="008922E9"/>
    <w:rsid w:val="008C4C54"/>
    <w:rsid w:val="008D2F82"/>
    <w:rsid w:val="0091095A"/>
    <w:rsid w:val="00913696"/>
    <w:rsid w:val="009673DC"/>
    <w:rsid w:val="00994BB0"/>
    <w:rsid w:val="009F2603"/>
    <w:rsid w:val="00A55042"/>
    <w:rsid w:val="00C16167"/>
    <w:rsid w:val="00C91B16"/>
    <w:rsid w:val="00E66D4A"/>
    <w:rsid w:val="00F8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1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"/>
    <w:basedOn w:val="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78"/>
      <w:szCs w:val="78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u w:val="none"/>
    </w:rPr>
  </w:style>
  <w:style w:type="character" w:customStyle="1" w:styleId="3SegoeUI4pt">
    <w:name w:val="Основной текст (3) + Segoe UI;4 pt;Не курсив"/>
    <w:basedOn w:val="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pt1pt">
    <w:name w:val="Колонтитул + 14 pt;Полужирный;Интервал 1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Заголовок №2"/>
    <w:basedOn w:val="2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845" w:lineRule="exact"/>
      <w:outlineLvl w:val="0"/>
    </w:pPr>
    <w:rPr>
      <w:rFonts w:ascii="Segoe UI" w:eastAsia="Segoe UI" w:hAnsi="Segoe UI" w:cs="Segoe UI"/>
      <w:b/>
      <w:bCs/>
      <w:spacing w:val="-20"/>
      <w:sz w:val="78"/>
      <w:szCs w:val="7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300" w:line="250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88" w:lineRule="exact"/>
      <w:jc w:val="both"/>
    </w:pPr>
    <w:rPr>
      <w:rFonts w:ascii="Franklin Gothic Demi" w:eastAsia="Franklin Gothic Demi" w:hAnsi="Franklin Gothic Demi" w:cs="Franklin Gothic Demi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jc w:val="righ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50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04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"/>
    <w:basedOn w:val="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78"/>
      <w:szCs w:val="78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u w:val="none"/>
    </w:rPr>
  </w:style>
  <w:style w:type="character" w:customStyle="1" w:styleId="3SegoeUI4pt">
    <w:name w:val="Основной текст (3) + Segoe UI;4 pt;Не курсив"/>
    <w:basedOn w:val="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pt1pt">
    <w:name w:val="Колонтитул + 14 pt;Полужирный;Интервал 1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Заголовок №2"/>
    <w:basedOn w:val="2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845" w:lineRule="exact"/>
      <w:outlineLvl w:val="0"/>
    </w:pPr>
    <w:rPr>
      <w:rFonts w:ascii="Segoe UI" w:eastAsia="Segoe UI" w:hAnsi="Segoe UI" w:cs="Segoe UI"/>
      <w:b/>
      <w:bCs/>
      <w:spacing w:val="-20"/>
      <w:sz w:val="78"/>
      <w:szCs w:val="7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300" w:line="250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88" w:lineRule="exact"/>
      <w:jc w:val="both"/>
    </w:pPr>
    <w:rPr>
      <w:rFonts w:ascii="Franklin Gothic Demi" w:eastAsia="Franklin Gothic Demi" w:hAnsi="Franklin Gothic Demi" w:cs="Franklin Gothic Demi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jc w:val="righ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50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0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Увакина</dc:creator>
  <cp:lastModifiedBy>User Windows</cp:lastModifiedBy>
  <cp:revision>2</cp:revision>
  <cp:lastPrinted>2025-08-07T07:11:00Z</cp:lastPrinted>
  <dcterms:created xsi:type="dcterms:W3CDTF">2025-08-15T05:33:00Z</dcterms:created>
  <dcterms:modified xsi:type="dcterms:W3CDTF">2025-08-15T05:33:00Z</dcterms:modified>
</cp:coreProperties>
</file>