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EE44" w14:textId="296CC9B0" w:rsidR="0067648B" w:rsidRDefault="00923C9B" w:rsidP="00BE4CB5">
      <w:pPr>
        <w:spacing w:after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СПОРНЫЕ </w:t>
      </w:r>
      <w:r w:rsidR="00BE4CB5" w:rsidRPr="009C49CE">
        <w:rPr>
          <w:rFonts w:ascii="Times New Roman" w:hAnsi="Times New Roman" w:cs="Times New Roman"/>
          <w:b/>
          <w:bCs/>
          <w:sz w:val="32"/>
          <w:szCs w:val="32"/>
        </w:rPr>
        <w:t>Т</w:t>
      </w:r>
      <w:r w:rsidR="009C49CE" w:rsidRPr="009C49CE">
        <w:rPr>
          <w:rFonts w:ascii="Times New Roman" w:hAnsi="Times New Roman" w:cs="Times New Roman"/>
          <w:b/>
          <w:bCs/>
          <w:sz w:val="32"/>
          <w:szCs w:val="32"/>
        </w:rPr>
        <w:t>ЕЗИСЫ</w:t>
      </w:r>
      <w:r w:rsidR="00160FF8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9C49CE" w:rsidRPr="009C49CE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BE4CB5" w:rsidRPr="009C49CE">
        <w:rPr>
          <w:rFonts w:ascii="Times New Roman" w:hAnsi="Times New Roman" w:cs="Times New Roman"/>
          <w:sz w:val="32"/>
          <w:szCs w:val="32"/>
        </w:rPr>
        <w:t xml:space="preserve">к книге </w:t>
      </w:r>
      <w:proofErr w:type="spellStart"/>
      <w:r w:rsidR="00BE4CB5" w:rsidRPr="009C49CE">
        <w:rPr>
          <w:rFonts w:ascii="Times New Roman" w:hAnsi="Times New Roman" w:cs="Times New Roman"/>
          <w:sz w:val="32"/>
          <w:szCs w:val="32"/>
        </w:rPr>
        <w:t>Муджи</w:t>
      </w:r>
      <w:proofErr w:type="spellEnd"/>
      <w:r w:rsidR="009C49CE" w:rsidRPr="009C49CE">
        <w:rPr>
          <w:rFonts w:ascii="Times New Roman" w:hAnsi="Times New Roman" w:cs="Times New Roman"/>
          <w:sz w:val="32"/>
          <w:szCs w:val="32"/>
        </w:rPr>
        <w:t xml:space="preserve"> </w:t>
      </w:r>
      <w:r w:rsidR="00BE4CB5" w:rsidRPr="009C49CE">
        <w:rPr>
          <w:rFonts w:ascii="Times New Roman" w:hAnsi="Times New Roman" w:cs="Times New Roman"/>
          <w:sz w:val="32"/>
          <w:szCs w:val="32"/>
        </w:rPr>
        <w:t>«За пределами Сознания. Прямое постижение истины»</w:t>
      </w:r>
    </w:p>
    <w:p w14:paraId="123ACFB3" w14:textId="77777777" w:rsidR="00160FF8" w:rsidRDefault="00671907" w:rsidP="00671907">
      <w:pPr>
        <w:rPr>
          <w:b/>
          <w:bCs/>
          <w:i/>
          <w:iCs/>
        </w:rPr>
      </w:pPr>
      <w:r w:rsidRPr="00583AAE">
        <w:rPr>
          <w:b/>
          <w:bCs/>
          <w:i/>
          <w:iCs/>
        </w:rPr>
        <w:t xml:space="preserve">Этот текст </w:t>
      </w:r>
      <w:r w:rsidR="0069689A" w:rsidRPr="00583AAE">
        <w:rPr>
          <w:b/>
          <w:bCs/>
          <w:i/>
          <w:iCs/>
        </w:rPr>
        <w:t xml:space="preserve">хотя написан в отношении идей </w:t>
      </w:r>
      <w:proofErr w:type="spellStart"/>
      <w:r w:rsidR="0069689A" w:rsidRPr="00583AAE">
        <w:rPr>
          <w:b/>
          <w:bCs/>
          <w:i/>
          <w:iCs/>
        </w:rPr>
        <w:t>Муджи</w:t>
      </w:r>
      <w:proofErr w:type="spellEnd"/>
      <w:r w:rsidR="0069689A" w:rsidRPr="00583AAE">
        <w:rPr>
          <w:b/>
          <w:bCs/>
          <w:i/>
          <w:iCs/>
        </w:rPr>
        <w:t>, описывает, в принципе, с</w:t>
      </w:r>
      <w:r w:rsidR="00D40088" w:rsidRPr="00583AAE">
        <w:rPr>
          <w:b/>
          <w:bCs/>
          <w:i/>
          <w:iCs/>
        </w:rPr>
        <w:t>трой тех идей, с которыми приходят в соприкосновение те, кто сталкивается с восточной духовность</w:t>
      </w:r>
      <w:r w:rsidR="0093496E" w:rsidRPr="00583AAE">
        <w:rPr>
          <w:b/>
          <w:bCs/>
          <w:i/>
          <w:iCs/>
        </w:rPr>
        <w:t>ю</w:t>
      </w:r>
      <w:r w:rsidR="003563A3" w:rsidRPr="00583AAE">
        <w:rPr>
          <w:b/>
          <w:bCs/>
          <w:i/>
          <w:iCs/>
        </w:rPr>
        <w:t xml:space="preserve">. </w:t>
      </w:r>
      <w:r w:rsidR="00146268">
        <w:rPr>
          <w:b/>
          <w:bCs/>
          <w:i/>
          <w:iCs/>
        </w:rPr>
        <w:t>Текс</w:t>
      </w:r>
      <w:r w:rsidR="000B3BD9">
        <w:rPr>
          <w:b/>
          <w:bCs/>
          <w:i/>
          <w:iCs/>
        </w:rPr>
        <w:t>т</w:t>
      </w:r>
      <w:r w:rsidR="00146268">
        <w:rPr>
          <w:b/>
          <w:bCs/>
          <w:i/>
          <w:iCs/>
        </w:rPr>
        <w:t xml:space="preserve"> родился результате народного творчества и показывает, что идеи </w:t>
      </w:r>
      <w:proofErr w:type="spellStart"/>
      <w:r w:rsidR="00146268">
        <w:rPr>
          <w:b/>
          <w:bCs/>
          <w:i/>
          <w:iCs/>
        </w:rPr>
        <w:t>Муджи</w:t>
      </w:r>
      <w:proofErr w:type="spellEnd"/>
      <w:r w:rsidR="000B3BD9">
        <w:rPr>
          <w:b/>
          <w:bCs/>
          <w:i/>
          <w:iCs/>
        </w:rPr>
        <w:t>, будучи восприняты близко к сердцу, могут разрушить человека.</w:t>
      </w:r>
      <w:r w:rsidR="00B628AE">
        <w:rPr>
          <w:b/>
          <w:bCs/>
          <w:i/>
          <w:iCs/>
        </w:rPr>
        <w:t xml:space="preserve"> </w:t>
      </w:r>
    </w:p>
    <w:p w14:paraId="587E5592" w14:textId="704495FC" w:rsidR="00671907" w:rsidRPr="0074728A" w:rsidRDefault="009243BC" w:rsidP="00671907">
      <w:pPr>
        <w:rPr>
          <w:i/>
          <w:iCs/>
        </w:rPr>
      </w:pPr>
      <w:r w:rsidRPr="0074728A">
        <w:rPr>
          <w:i/>
          <w:iCs/>
        </w:rPr>
        <w:t>О</w:t>
      </w:r>
      <w:r w:rsidR="0074728A">
        <w:rPr>
          <w:i/>
          <w:iCs/>
        </w:rPr>
        <w:t>б</w:t>
      </w:r>
      <w:r w:rsidRPr="0074728A">
        <w:rPr>
          <w:i/>
          <w:iCs/>
        </w:rPr>
        <w:t xml:space="preserve">суждение тезисов планируется провести в рамках бесед </w:t>
      </w:r>
      <w:r w:rsidR="003563A3" w:rsidRPr="0074728A">
        <w:rPr>
          <w:i/>
          <w:iCs/>
        </w:rPr>
        <w:t>«Приходящим из оккультизма в Церковь</w:t>
      </w:r>
      <w:r w:rsidRPr="0074728A">
        <w:rPr>
          <w:i/>
          <w:iCs/>
        </w:rPr>
        <w:t>». Записи будут опубликованы</w:t>
      </w:r>
      <w:r w:rsidR="00AD5C98" w:rsidRPr="0074728A">
        <w:rPr>
          <w:i/>
          <w:iCs/>
        </w:rPr>
        <w:t>,</w:t>
      </w:r>
      <w:r w:rsidR="003563A3" w:rsidRPr="0074728A">
        <w:rPr>
          <w:i/>
          <w:iCs/>
        </w:rPr>
        <w:t xml:space="preserve"> начиная с </w:t>
      </w:r>
      <w:r w:rsidR="00AD5C98" w:rsidRPr="0074728A">
        <w:rPr>
          <w:i/>
          <w:iCs/>
        </w:rPr>
        <w:t>номера</w:t>
      </w:r>
      <w:r w:rsidR="003563A3" w:rsidRPr="0074728A">
        <w:rPr>
          <w:i/>
          <w:iCs/>
        </w:rPr>
        <w:t xml:space="preserve"> 4</w:t>
      </w:r>
      <w:r w:rsidR="00AD5C98" w:rsidRPr="0074728A">
        <w:rPr>
          <w:i/>
          <w:iCs/>
        </w:rPr>
        <w:t>.</w:t>
      </w:r>
      <w:r w:rsidR="00E916E5" w:rsidRPr="0074728A">
        <w:rPr>
          <w:i/>
          <w:iCs/>
        </w:rPr>
        <w:t xml:space="preserve"> Предыдущие беседы цикла:</w:t>
      </w:r>
    </w:p>
    <w:p w14:paraId="572A7488" w14:textId="10478451" w:rsidR="00E916E5" w:rsidRPr="0074728A" w:rsidRDefault="00E21B99" w:rsidP="00671907">
      <w:pPr>
        <w:rPr>
          <w:i/>
          <w:iCs/>
        </w:rPr>
      </w:pPr>
      <w:r w:rsidRPr="0074728A">
        <w:rPr>
          <w:i/>
          <w:iCs/>
        </w:rPr>
        <w:t xml:space="preserve">Часть 1. Найти взаимопонимание. О сектах. Сравнение буддизма и православия. Снижение порога восприятия и манипуляции сознанием. Защита от падших духов. Литературные источники. Ложные коды реальности. Инициация и отречение. </w:t>
      </w:r>
      <w:hyperlink r:id="rId7" w:history="1">
        <w:r w:rsidR="00005333" w:rsidRPr="0074728A">
          <w:rPr>
            <w:rStyle w:val="a9"/>
            <w:i/>
            <w:iCs/>
          </w:rPr>
          <w:t>https://rutube.ru/video/62fbf561257a63ccd87d1af1fbd33db3/?r=plwd</w:t>
        </w:r>
      </w:hyperlink>
    </w:p>
    <w:p w14:paraId="7376C8D7" w14:textId="159D9A89" w:rsidR="00005333" w:rsidRPr="0074728A" w:rsidRDefault="00005333" w:rsidP="00671907">
      <w:pPr>
        <w:rPr>
          <w:i/>
          <w:iCs/>
        </w:rPr>
      </w:pPr>
      <w:r w:rsidRPr="0074728A">
        <w:rPr>
          <w:i/>
          <w:iCs/>
        </w:rPr>
        <w:t xml:space="preserve">Часть 2. </w:t>
      </w:r>
      <w:r w:rsidR="00C24F62" w:rsidRPr="0074728A">
        <w:rPr>
          <w:i/>
          <w:iCs/>
        </w:rPr>
        <w:t xml:space="preserve">О достоверности источников оккультного познания и методах: транс, медитация, ЛСД и др. Духовная жизнь в православии. Разные восприятия Бога. Психолог, использующий не всегда стандартные инструменты в работе. Работа над собой: </w:t>
      </w:r>
      <w:proofErr w:type="spellStart"/>
      <w:r w:rsidR="00C24F62" w:rsidRPr="0074728A">
        <w:rPr>
          <w:i/>
          <w:iCs/>
        </w:rPr>
        <w:t>советование</w:t>
      </w:r>
      <w:proofErr w:type="spellEnd"/>
      <w:r w:rsidR="00C24F62" w:rsidRPr="0074728A">
        <w:rPr>
          <w:i/>
          <w:iCs/>
        </w:rPr>
        <w:t xml:space="preserve">, поиск Истины. Освобождение от последствий поворотов не туда в духовных практиках – Чин отречения. </w:t>
      </w:r>
      <w:hyperlink r:id="rId8" w:history="1">
        <w:r w:rsidR="00E21B99" w:rsidRPr="0074728A">
          <w:rPr>
            <w:rStyle w:val="a9"/>
            <w:i/>
            <w:iCs/>
          </w:rPr>
          <w:t>https://rutube.ru/video/1019c10606d032110530067df85d435c/?r=plwd</w:t>
        </w:r>
      </w:hyperlink>
    </w:p>
    <w:p w14:paraId="00EF6C18" w14:textId="77777777" w:rsidR="00160FF8" w:rsidRDefault="00C24F62" w:rsidP="00671907">
      <w:pPr>
        <w:rPr>
          <w:i/>
          <w:iCs/>
        </w:rPr>
      </w:pPr>
      <w:r w:rsidRPr="0074728A">
        <w:rPr>
          <w:i/>
          <w:iCs/>
        </w:rPr>
        <w:t>Часть 3. Изменённые состояния сознания. Признаки ложных и что характерно для истинных благодатных переживаний. Состояние прелести. Гордыня и смирение. Доверять ли своим чувствам? Исихазм. Духовные плоды. «Брачные одежды».</w:t>
      </w:r>
      <w:r w:rsidR="0074728A" w:rsidRPr="0074728A">
        <w:rPr>
          <w:i/>
          <w:iCs/>
        </w:rPr>
        <w:t xml:space="preserve"> </w:t>
      </w:r>
      <w:hyperlink r:id="rId9" w:history="1">
        <w:r w:rsidR="0074728A" w:rsidRPr="0074728A">
          <w:rPr>
            <w:rStyle w:val="a9"/>
            <w:i/>
            <w:iCs/>
          </w:rPr>
          <w:t>https://rutube.ru/video/83dbd1ee420bad41deb462e8358f0630/</w:t>
        </w:r>
      </w:hyperlink>
    </w:p>
    <w:p w14:paraId="69AFC64A" w14:textId="753EAFE9" w:rsidR="00BE4CB5" w:rsidRPr="008D4E8A" w:rsidRDefault="002F04C1" w:rsidP="00BE4CB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4E8A">
        <w:rPr>
          <w:rFonts w:ascii="Times New Roman" w:hAnsi="Times New Roman" w:cs="Times New Roman"/>
          <w:sz w:val="28"/>
          <w:szCs w:val="28"/>
          <w:u w:val="single"/>
        </w:rPr>
        <w:t>Главные</w:t>
      </w:r>
      <w:r w:rsidR="00BE4CB5" w:rsidRPr="008D4E8A">
        <w:rPr>
          <w:rFonts w:ascii="Times New Roman" w:hAnsi="Times New Roman" w:cs="Times New Roman"/>
          <w:sz w:val="28"/>
          <w:szCs w:val="28"/>
          <w:u w:val="single"/>
        </w:rPr>
        <w:t xml:space="preserve"> по</w:t>
      </w:r>
      <w:r w:rsidRPr="008D4E8A">
        <w:rPr>
          <w:rFonts w:ascii="Times New Roman" w:hAnsi="Times New Roman" w:cs="Times New Roman"/>
          <w:sz w:val="28"/>
          <w:szCs w:val="28"/>
          <w:u w:val="single"/>
        </w:rPr>
        <w:t>стулаты</w:t>
      </w:r>
      <w:r w:rsidR="00BE4CB5" w:rsidRPr="008D4E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BE4CB5" w:rsidRPr="008D4E8A">
        <w:rPr>
          <w:rFonts w:ascii="Times New Roman" w:hAnsi="Times New Roman" w:cs="Times New Roman"/>
          <w:sz w:val="28"/>
          <w:szCs w:val="28"/>
          <w:u w:val="single"/>
        </w:rPr>
        <w:t>адвайты</w:t>
      </w:r>
      <w:proofErr w:type="spellEnd"/>
      <w:r w:rsidR="00BE4CB5" w:rsidRPr="008D4E8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390C7DC" w14:textId="2298EBB1" w:rsidR="00BE4CB5" w:rsidRPr="008D4E8A" w:rsidRDefault="00BE4CB5" w:rsidP="00BE4C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4E8A">
        <w:rPr>
          <w:rFonts w:ascii="Times New Roman" w:hAnsi="Times New Roman" w:cs="Times New Roman"/>
          <w:sz w:val="28"/>
          <w:szCs w:val="28"/>
        </w:rPr>
        <w:t xml:space="preserve">объективно </w:t>
      </w:r>
      <w:r w:rsidRPr="008D4E8A">
        <w:rPr>
          <w:rFonts w:ascii="Times New Roman" w:hAnsi="Times New Roman" w:cs="Times New Roman"/>
          <w:b/>
          <w:bCs/>
          <w:sz w:val="28"/>
          <w:szCs w:val="28"/>
        </w:rPr>
        <w:t>существует только истинное «Я»</w:t>
      </w:r>
      <w:r w:rsidRPr="008D4E8A">
        <w:rPr>
          <w:rFonts w:ascii="Times New Roman" w:hAnsi="Times New Roman" w:cs="Times New Roman"/>
          <w:sz w:val="28"/>
          <w:szCs w:val="28"/>
        </w:rPr>
        <w:t xml:space="preserve">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 w:rsidRPr="008D4E8A">
        <w:rPr>
          <w:rFonts w:ascii="Times New Roman" w:hAnsi="Times New Roman" w:cs="Times New Roman"/>
          <w:sz w:val="28"/>
          <w:szCs w:val="28"/>
        </w:rPr>
        <w:t xml:space="preserve"> безличный Абсолют </w:t>
      </w:r>
    </w:p>
    <w:p w14:paraId="7A739D96" w14:textId="34D67DC3" w:rsidR="00BE4CB5" w:rsidRPr="008D4E8A" w:rsidRDefault="00BE4CB5" w:rsidP="00BE4C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4E8A">
        <w:rPr>
          <w:rFonts w:ascii="Times New Roman" w:hAnsi="Times New Roman" w:cs="Times New Roman"/>
          <w:sz w:val="28"/>
          <w:szCs w:val="28"/>
        </w:rPr>
        <w:t xml:space="preserve">то, что человек обычно называет </w:t>
      </w:r>
      <w:r w:rsidRPr="008D4E8A">
        <w:rPr>
          <w:rFonts w:ascii="Times New Roman" w:hAnsi="Times New Roman" w:cs="Times New Roman"/>
          <w:b/>
          <w:bCs/>
          <w:sz w:val="28"/>
          <w:szCs w:val="28"/>
        </w:rPr>
        <w:t>«я»</w:t>
      </w:r>
      <w:r w:rsidRPr="00120869">
        <w:rPr>
          <w:rFonts w:ascii="Times New Roman" w:hAnsi="Times New Roman" w:cs="Times New Roman"/>
          <w:sz w:val="28"/>
          <w:szCs w:val="28"/>
        </w:rPr>
        <w:t xml:space="preserve">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 w:rsidR="00B13410">
        <w:rPr>
          <w:rFonts w:ascii="Times New Roman" w:hAnsi="Times New Roman" w:cs="Times New Roman"/>
          <w:sz w:val="28"/>
          <w:szCs w:val="28"/>
        </w:rPr>
        <w:t xml:space="preserve"> </w:t>
      </w:r>
      <w:r w:rsidRPr="00120869">
        <w:rPr>
          <w:rFonts w:ascii="Times New Roman" w:hAnsi="Times New Roman" w:cs="Times New Roman"/>
          <w:sz w:val="28"/>
          <w:szCs w:val="28"/>
        </w:rPr>
        <w:t xml:space="preserve">это </w:t>
      </w:r>
      <w:r w:rsidR="00120869" w:rsidRPr="00120869">
        <w:rPr>
          <w:rFonts w:ascii="Times New Roman" w:hAnsi="Times New Roman" w:cs="Times New Roman"/>
          <w:sz w:val="28"/>
          <w:szCs w:val="28"/>
        </w:rPr>
        <w:t>его</w:t>
      </w:r>
      <w:r w:rsidR="001208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0869">
        <w:rPr>
          <w:rFonts w:ascii="Times New Roman" w:hAnsi="Times New Roman" w:cs="Times New Roman"/>
          <w:sz w:val="28"/>
          <w:szCs w:val="28"/>
        </w:rPr>
        <w:t>эго-личность</w:t>
      </w:r>
      <w:r w:rsidRPr="008D4E8A">
        <w:rPr>
          <w:rFonts w:ascii="Times New Roman" w:hAnsi="Times New Roman" w:cs="Times New Roman"/>
          <w:sz w:val="28"/>
          <w:szCs w:val="28"/>
        </w:rPr>
        <w:t xml:space="preserve"> = иллюзия</w:t>
      </w:r>
    </w:p>
    <w:p w14:paraId="1FE82052" w14:textId="7C464DF8" w:rsidR="002F04C1" w:rsidRPr="008D4E8A" w:rsidRDefault="002F04C1" w:rsidP="002F04C1">
      <w:pPr>
        <w:pStyle w:val="a3"/>
        <w:numPr>
          <w:ilvl w:val="0"/>
          <w:numId w:val="1"/>
        </w:numPr>
        <w:spacing w:after="360"/>
        <w:jc w:val="both"/>
        <w:rPr>
          <w:rFonts w:ascii="Times New Roman" w:hAnsi="Times New Roman" w:cs="Times New Roman"/>
          <w:sz w:val="28"/>
          <w:szCs w:val="28"/>
        </w:rPr>
      </w:pPr>
      <w:r w:rsidRPr="008D4E8A">
        <w:rPr>
          <w:rFonts w:ascii="Times New Roman" w:hAnsi="Times New Roman" w:cs="Times New Roman"/>
          <w:sz w:val="28"/>
          <w:szCs w:val="28"/>
        </w:rPr>
        <w:t>задача: перестать отождествляться с «я» и понять, что я и есть «Я»</w:t>
      </w:r>
    </w:p>
    <w:tbl>
      <w:tblPr>
        <w:tblStyle w:val="a4"/>
        <w:tblW w:w="10783" w:type="dxa"/>
        <w:tblLook w:val="04A0" w:firstRow="1" w:lastRow="0" w:firstColumn="1" w:lastColumn="0" w:noHBand="0" w:noVBand="1"/>
      </w:tblPr>
      <w:tblGrid>
        <w:gridCol w:w="5949"/>
        <w:gridCol w:w="4834"/>
      </w:tblGrid>
      <w:tr w:rsidR="002F04C1" w:rsidRPr="008D4E8A" w14:paraId="10376134" w14:textId="77777777" w:rsidTr="00F90AAD">
        <w:trPr>
          <w:trHeight w:val="344"/>
        </w:trPr>
        <w:tc>
          <w:tcPr>
            <w:tcW w:w="10783" w:type="dxa"/>
            <w:gridSpan w:val="2"/>
          </w:tcPr>
          <w:p w14:paraId="529A9AF4" w14:textId="4A85ED44" w:rsidR="002F04C1" w:rsidRPr="008D4E8A" w:rsidRDefault="002F04C1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8A">
              <w:rPr>
                <w:rFonts w:ascii="Times New Roman" w:hAnsi="Times New Roman" w:cs="Times New Roman"/>
                <w:sz w:val="28"/>
                <w:szCs w:val="28"/>
              </w:rPr>
              <w:t>синонимы, свойства, атрибуты, аспекты</w:t>
            </w:r>
          </w:p>
        </w:tc>
      </w:tr>
      <w:tr w:rsidR="002F04C1" w:rsidRPr="008D4E8A" w14:paraId="34AADEC7" w14:textId="77777777" w:rsidTr="00F90AAD">
        <w:trPr>
          <w:trHeight w:val="344"/>
        </w:trPr>
        <w:tc>
          <w:tcPr>
            <w:tcW w:w="5949" w:type="dxa"/>
          </w:tcPr>
          <w:p w14:paraId="3798C435" w14:textId="073358B8" w:rsidR="002F04C1" w:rsidRPr="008D4E8A" w:rsidRDefault="002F04C1" w:rsidP="002F04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4E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истинное «Я»</w:t>
            </w:r>
          </w:p>
        </w:tc>
        <w:tc>
          <w:tcPr>
            <w:tcW w:w="4834" w:type="dxa"/>
          </w:tcPr>
          <w:p w14:paraId="7AAC078E" w14:textId="0C857909" w:rsidR="002F04C1" w:rsidRPr="008D4E8A" w:rsidRDefault="002F04C1" w:rsidP="002F04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4E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«я»</w:t>
            </w:r>
          </w:p>
        </w:tc>
      </w:tr>
      <w:tr w:rsidR="002F04C1" w:rsidRPr="008D4E8A" w14:paraId="04A7B3E2" w14:textId="77777777" w:rsidTr="00F90AAD">
        <w:trPr>
          <w:trHeight w:val="8469"/>
        </w:trPr>
        <w:tc>
          <w:tcPr>
            <w:tcW w:w="5949" w:type="dxa"/>
          </w:tcPr>
          <w:p w14:paraId="3E1223E2" w14:textId="77777777" w:rsidR="002F04C1" w:rsidRPr="008D4E8A" w:rsidRDefault="002F04C1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Вселенная</w:t>
            </w:r>
          </w:p>
          <w:p w14:paraId="1161620F" w14:textId="1CB56E7F" w:rsidR="002F04C1" w:rsidRDefault="002F04C1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8A">
              <w:rPr>
                <w:rFonts w:ascii="Times New Roman" w:hAnsi="Times New Roman" w:cs="Times New Roman"/>
                <w:sz w:val="28"/>
                <w:szCs w:val="28"/>
              </w:rPr>
              <w:t>Бог</w:t>
            </w:r>
          </w:p>
          <w:p w14:paraId="775CC3BE" w14:textId="0E51AA79" w:rsidR="005F5145" w:rsidRDefault="005F5145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Отец</w:t>
            </w:r>
            <w:r w:rsidR="00282A01">
              <w:rPr>
                <w:rFonts w:ascii="Times New Roman" w:hAnsi="Times New Roman" w:cs="Times New Roman"/>
                <w:sz w:val="28"/>
                <w:szCs w:val="28"/>
              </w:rPr>
              <w:t xml:space="preserve"> возлюбленный</w:t>
            </w:r>
          </w:p>
          <w:p w14:paraId="4037804B" w14:textId="4A79C64A" w:rsidR="005A5FD9" w:rsidRPr="005A5FD9" w:rsidRDefault="005A5FD9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Истина</w:t>
            </w:r>
          </w:p>
          <w:p w14:paraId="6C4AE236" w14:textId="77777777" w:rsidR="0070226F" w:rsidRPr="008D4E8A" w:rsidRDefault="0070226F" w:rsidP="00702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8A">
              <w:rPr>
                <w:rFonts w:ascii="Times New Roman" w:hAnsi="Times New Roman" w:cs="Times New Roman"/>
                <w:sz w:val="28"/>
                <w:szCs w:val="28"/>
              </w:rPr>
              <w:t>Абсолют</w:t>
            </w:r>
          </w:p>
          <w:p w14:paraId="18512945" w14:textId="7E427C5F" w:rsidR="008D4E8A" w:rsidRDefault="005A7E3A" w:rsidP="008D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Сознание, </w:t>
            </w:r>
            <w:r w:rsidR="002F04C1" w:rsidRPr="008D4E8A">
              <w:rPr>
                <w:rFonts w:ascii="Times New Roman" w:hAnsi="Times New Roman" w:cs="Times New Roman"/>
                <w:sz w:val="28"/>
                <w:szCs w:val="28"/>
              </w:rPr>
              <w:t>Осознанность</w:t>
            </w:r>
          </w:p>
          <w:p w14:paraId="23C1C067" w14:textId="320DCECA" w:rsidR="0070226F" w:rsidRDefault="0070226F" w:rsidP="00702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8A">
              <w:rPr>
                <w:rFonts w:ascii="Times New Roman" w:hAnsi="Times New Roman" w:cs="Times New Roman"/>
                <w:sz w:val="28"/>
                <w:szCs w:val="28"/>
              </w:rPr>
              <w:t>Сердце</w:t>
            </w:r>
          </w:p>
          <w:p w14:paraId="025335D9" w14:textId="197E8262" w:rsidR="0070226F" w:rsidRPr="008D4E8A" w:rsidRDefault="0070226F" w:rsidP="008D4E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целостное бытие</w:t>
            </w:r>
          </w:p>
          <w:p w14:paraId="035454F6" w14:textId="7DC8D58D" w:rsidR="002F04C1" w:rsidRPr="005F5145" w:rsidRDefault="005F5145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14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8D4E8A" w:rsidRPr="008D4E8A">
              <w:rPr>
                <w:rFonts w:ascii="Times New Roman" w:hAnsi="Times New Roman" w:cs="Times New Roman"/>
                <w:sz w:val="28"/>
                <w:szCs w:val="28"/>
              </w:rPr>
              <w:t>Милость</w:t>
            </w:r>
            <w:r w:rsidR="005E59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145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5E59FF">
              <w:rPr>
                <w:rFonts w:ascii="Times New Roman" w:hAnsi="Times New Roman" w:cs="Times New Roman"/>
                <w:sz w:val="28"/>
                <w:szCs w:val="28"/>
              </w:rPr>
              <w:t>божественное милосердие, обращенное к самому себе</w:t>
            </w:r>
            <w:r w:rsidRPr="005F514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61CB8566" w14:textId="77777777" w:rsidR="008D4E8A" w:rsidRPr="008D4E8A" w:rsidRDefault="008D4E8A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8A">
              <w:rPr>
                <w:rFonts w:ascii="Times New Roman" w:hAnsi="Times New Roman" w:cs="Times New Roman"/>
                <w:sz w:val="28"/>
                <w:szCs w:val="28"/>
              </w:rPr>
              <w:t>истинная природа человека</w:t>
            </w:r>
          </w:p>
          <w:p w14:paraId="3CFC7E71" w14:textId="67AAF84C" w:rsidR="008D4E8A" w:rsidRPr="008D4E8A" w:rsidRDefault="008D4E8A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8A">
              <w:rPr>
                <w:rFonts w:ascii="Times New Roman" w:hAnsi="Times New Roman" w:cs="Times New Roman"/>
                <w:sz w:val="28"/>
                <w:szCs w:val="28"/>
              </w:rPr>
              <w:t>начало начал</w:t>
            </w:r>
          </w:p>
          <w:p w14:paraId="24CBC096" w14:textId="526E289B" w:rsidR="008D4E8A" w:rsidRPr="00A21307" w:rsidRDefault="00A21307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0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8D4E8A" w:rsidRPr="008D4E8A">
              <w:rPr>
                <w:rFonts w:ascii="Times New Roman" w:hAnsi="Times New Roman" w:cs="Times New Roman"/>
                <w:sz w:val="28"/>
                <w:szCs w:val="28"/>
              </w:rPr>
              <w:t>чистое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сознающее, безраздельное, неизменное</w:t>
            </w:r>
            <w:r w:rsidR="008D4E8A" w:rsidRPr="008D4E8A">
              <w:rPr>
                <w:rFonts w:ascii="Times New Roman" w:hAnsi="Times New Roman" w:cs="Times New Roman"/>
                <w:sz w:val="28"/>
                <w:szCs w:val="28"/>
              </w:rPr>
              <w:t xml:space="preserve"> присутствие</w:t>
            </w:r>
            <w:r w:rsidRPr="00A21307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4B7FC0DA" w14:textId="76F10D47" w:rsidR="008D4E8A" w:rsidRPr="008D4E8A" w:rsidRDefault="00F90AAD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ощущение/знание</w:t>
            </w:r>
            <w:r w:rsidR="008D4E8A" w:rsidRPr="008D4E8A">
              <w:rPr>
                <w:rFonts w:ascii="Times New Roman" w:hAnsi="Times New Roman" w:cs="Times New Roman"/>
                <w:sz w:val="28"/>
                <w:szCs w:val="28"/>
              </w:rPr>
              <w:t xml:space="preserve"> «Я есть»</w:t>
            </w:r>
          </w:p>
          <w:p w14:paraId="637AF465" w14:textId="3DBAF117" w:rsidR="008D4E8A" w:rsidRPr="0032126F" w:rsidRDefault="008D4E8A" w:rsidP="002F04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2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спонтанность</w:t>
            </w:r>
          </w:p>
          <w:p w14:paraId="274304DE" w14:textId="77777777" w:rsidR="008D4E8A" w:rsidRPr="008D4E8A" w:rsidRDefault="008D4E8A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8A">
              <w:rPr>
                <w:rFonts w:ascii="Times New Roman" w:hAnsi="Times New Roman" w:cs="Times New Roman"/>
                <w:sz w:val="28"/>
                <w:szCs w:val="28"/>
              </w:rPr>
              <w:t>наблюдение без наблюдателя</w:t>
            </w:r>
          </w:p>
          <w:p w14:paraId="3F98D8ED" w14:textId="77777777" w:rsidR="008D4E8A" w:rsidRPr="008D4E8A" w:rsidRDefault="008D4E8A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8A">
              <w:rPr>
                <w:rFonts w:ascii="Times New Roman" w:hAnsi="Times New Roman" w:cs="Times New Roman"/>
                <w:sz w:val="28"/>
                <w:szCs w:val="28"/>
              </w:rPr>
              <w:t>непроявленное</w:t>
            </w:r>
          </w:p>
          <w:p w14:paraId="1A38D2E7" w14:textId="77777777" w:rsidR="008D4E8A" w:rsidRPr="008D4E8A" w:rsidRDefault="008D4E8A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8A">
              <w:rPr>
                <w:rFonts w:ascii="Times New Roman" w:hAnsi="Times New Roman" w:cs="Times New Roman"/>
                <w:sz w:val="28"/>
                <w:szCs w:val="28"/>
              </w:rPr>
              <w:t>безграничное</w:t>
            </w:r>
          </w:p>
          <w:p w14:paraId="6142275F" w14:textId="7A1FEC77" w:rsidR="008D4E8A" w:rsidRDefault="00F90AAD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8D4E8A">
              <w:rPr>
                <w:rFonts w:ascii="Times New Roman" w:hAnsi="Times New Roman" w:cs="Times New Roman"/>
                <w:sz w:val="28"/>
                <w:szCs w:val="28"/>
              </w:rPr>
              <w:t>совершает действий</w:t>
            </w:r>
          </w:p>
          <w:p w14:paraId="58E30D76" w14:textId="77777777" w:rsidR="00F90AAD" w:rsidRDefault="00F90AAD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отвергает сделанного</w:t>
            </w:r>
          </w:p>
          <w:p w14:paraId="0A3AC5DC" w14:textId="77777777" w:rsidR="00F90AAD" w:rsidRDefault="00F90AAD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остается беспристрастным</w:t>
            </w:r>
          </w:p>
          <w:p w14:paraId="21BEE186" w14:textId="77777777" w:rsidR="0032126F" w:rsidRPr="0032126F" w:rsidRDefault="0032126F" w:rsidP="003212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2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единственная реальность</w:t>
            </w:r>
          </w:p>
          <w:p w14:paraId="32DE8A07" w14:textId="10382F2D" w:rsidR="0032126F" w:rsidRDefault="0032126F" w:rsidP="003212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E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То, что Есть</w:t>
            </w:r>
          </w:p>
          <w:p w14:paraId="56768785" w14:textId="22F300FD" w:rsidR="00282A01" w:rsidRPr="00427ED3" w:rsidRDefault="00571114" w:rsidP="003212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пределами единства и двойственности</w:t>
            </w:r>
          </w:p>
          <w:p w14:paraId="65FFE0C1" w14:textId="77777777" w:rsidR="00F90AAD" w:rsidRDefault="00F90AAD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 места в пространстве</w:t>
            </w:r>
          </w:p>
          <w:p w14:paraId="10646911" w14:textId="797100B1" w:rsidR="00F90AAD" w:rsidRDefault="00F90AAD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беспредметное существование</w:t>
            </w:r>
          </w:p>
          <w:p w14:paraId="7F347A49" w14:textId="26EDC392" w:rsidR="00F90AAD" w:rsidRDefault="00F90AAD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бесформенность</w:t>
            </w:r>
          </w:p>
          <w:p w14:paraId="0A74904F" w14:textId="4DAF0392" w:rsidR="00F90AAD" w:rsidRDefault="00F90AAD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возникает из пустоты, в пустоте и как пустота</w:t>
            </w:r>
          </w:p>
          <w:p w14:paraId="4E28CE48" w14:textId="4EE90722" w:rsidR="0032126F" w:rsidRDefault="0032126F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невозможность познать умом</w:t>
            </w:r>
          </w:p>
          <w:p w14:paraId="2A5552C6" w14:textId="4401EB2D" w:rsidR="005E59FF" w:rsidRDefault="005E59FF" w:rsidP="002F04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59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 кажущихся явлени</w:t>
            </w:r>
            <w:r w:rsidR="00A213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й</w:t>
            </w:r>
          </w:p>
          <w:p w14:paraId="1FA5875A" w14:textId="4B8F99B7" w:rsidR="005E59FF" w:rsidRDefault="005E59FF" w:rsidP="005E5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покой</w:t>
            </w:r>
            <w:r w:rsidR="00282A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тишина</w:t>
            </w:r>
            <w:r w:rsidR="00282A01">
              <w:rPr>
                <w:rFonts w:ascii="Times New Roman" w:hAnsi="Times New Roman" w:cs="Times New Roman"/>
                <w:sz w:val="28"/>
                <w:szCs w:val="28"/>
              </w:rPr>
              <w:t>, счастье</w:t>
            </w:r>
          </w:p>
          <w:p w14:paraId="2704683A" w14:textId="6F81B476" w:rsidR="005E59FF" w:rsidRPr="005E59FF" w:rsidRDefault="005E59FF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нейтральность</w:t>
            </w:r>
          </w:p>
          <w:p w14:paraId="0364D045" w14:textId="43808641" w:rsidR="00F90AAD" w:rsidRDefault="005E59FF" w:rsidP="0032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невыразимая красота и мудрость</w:t>
            </w:r>
          </w:p>
          <w:p w14:paraId="4E0927FC" w14:textId="77777777" w:rsidR="005E59FF" w:rsidRDefault="005E59FF" w:rsidP="0032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абсолютное безупречное присутствие</w:t>
            </w:r>
          </w:p>
          <w:p w14:paraId="2A3D209B" w14:textId="2DE036B8" w:rsidR="005F5145" w:rsidRPr="005F5145" w:rsidRDefault="005F5145" w:rsidP="0032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14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5E59FF">
              <w:rPr>
                <w:rFonts w:ascii="Times New Roman" w:hAnsi="Times New Roman" w:cs="Times New Roman"/>
                <w:sz w:val="28"/>
                <w:szCs w:val="28"/>
              </w:rPr>
              <w:t>само совершенство за пределами концепции совершенства</w:t>
            </w:r>
            <w:r w:rsidRPr="005F514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36979492" w14:textId="718B8B63" w:rsidR="005F5145" w:rsidRDefault="005A5FD9" w:rsidP="0032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единая </w:t>
            </w:r>
            <w:r w:rsidR="005F5145">
              <w:rPr>
                <w:rFonts w:ascii="Times New Roman" w:hAnsi="Times New Roman" w:cs="Times New Roman"/>
                <w:sz w:val="28"/>
                <w:szCs w:val="28"/>
              </w:rPr>
              <w:t>вечная первопричина</w:t>
            </w:r>
          </w:p>
          <w:p w14:paraId="1DD3B0E4" w14:textId="57593F8D" w:rsidR="005E59FF" w:rsidRDefault="005F5145" w:rsidP="0032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14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был</w:t>
            </w:r>
            <w:r w:rsidR="00282A0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возникновения концепции бытия и всегда здесь</w:t>
            </w:r>
            <w:r w:rsidRPr="005F514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1606A8A2" w14:textId="0DEB46F5" w:rsidR="005F5145" w:rsidRPr="005F5145" w:rsidRDefault="005F5145" w:rsidP="0032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воспринимает всё как свою игру</w:t>
            </w:r>
          </w:p>
          <w:p w14:paraId="0E4ADA91" w14:textId="2ED2FB0D" w:rsidR="005F5145" w:rsidRPr="005F5145" w:rsidRDefault="005F5145" w:rsidP="0032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14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абсолютное ничто, исполненное наслаждения, неподвластное времени, радостное и совершенное</w:t>
            </w:r>
            <w:r w:rsidRPr="005F514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1E71B484" w14:textId="4FCB4A13" w:rsidR="005F5145" w:rsidRDefault="00691CC1" w:rsidP="0032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природа </w:t>
            </w:r>
            <w:r w:rsidR="005F5145">
              <w:rPr>
                <w:rFonts w:ascii="Times New Roman" w:hAnsi="Times New Roman" w:cs="Times New Roman"/>
                <w:sz w:val="28"/>
                <w:szCs w:val="28"/>
              </w:rPr>
              <w:t>Будд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14:paraId="6EF5EBAD" w14:textId="06EE0669" w:rsidR="005F5145" w:rsidRDefault="005F5145" w:rsidP="0032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сознание Христа</w:t>
            </w:r>
          </w:p>
          <w:p w14:paraId="7478ADCD" w14:textId="029DF4F7" w:rsidR="00E33E2D" w:rsidRDefault="00E33E2D" w:rsidP="0032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извечное совершенное сознание</w:t>
            </w:r>
          </w:p>
          <w:p w14:paraId="6B43BBAA" w14:textId="1B514ECE" w:rsidR="005F5145" w:rsidRDefault="00E33E2D" w:rsidP="0032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пустота за пределами концепции пустоты</w:t>
            </w:r>
          </w:p>
          <w:p w14:paraId="194904DD" w14:textId="6D3AA29B" w:rsidR="00E33E2D" w:rsidRPr="00E33E2D" w:rsidRDefault="00E33E2D" w:rsidP="0032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E2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тишина, в которой нет никого, кто мог бы её оценить</w:t>
            </w:r>
            <w:r w:rsidRPr="00E33E2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7D7D06CC" w14:textId="7526C0DE" w:rsidR="00E33E2D" w:rsidRDefault="00E33E2D" w:rsidP="0032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то, что воспринимается</w:t>
            </w:r>
          </w:p>
          <w:p w14:paraId="6AC1FEEE" w14:textId="51985F11" w:rsidR="00E33E2D" w:rsidRDefault="00E33E2D" w:rsidP="0032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пределами всех форм и изменений</w:t>
            </w:r>
          </w:p>
          <w:p w14:paraId="5D83E51E" w14:textId="3CB8D0B6" w:rsidR="005A5FD9" w:rsidRDefault="005A5FD9" w:rsidP="0032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FD9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беспредметное сознание – ничто, всё и то, что за пределами того и другого</w:t>
            </w:r>
            <w:r w:rsidRPr="005A5FD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192BA911" w14:textId="2E29B1F4" w:rsidR="005A5FD9" w:rsidRDefault="005A5FD9" w:rsidP="0032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свобода, радость и мир</w:t>
            </w:r>
          </w:p>
          <w:p w14:paraId="136C9ACD" w14:textId="1F74BE6C" w:rsidR="005A5FD9" w:rsidRDefault="005A5FD9" w:rsidP="0032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реальность за пределами жизни и смерти</w:t>
            </w:r>
          </w:p>
          <w:p w14:paraId="5CB9FB11" w14:textId="488B474E" w:rsidR="00C169D3" w:rsidRDefault="00C169D3" w:rsidP="0032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сила</w:t>
            </w:r>
          </w:p>
          <w:p w14:paraId="223B5015" w14:textId="3CB90ED3" w:rsidR="00282A01" w:rsidRDefault="00282A01" w:rsidP="0032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безусильной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отрешенности</w:t>
            </w:r>
          </w:p>
          <w:p w14:paraId="227A984F" w14:textId="5AA481B6" w:rsidR="00282A01" w:rsidRDefault="00282A01" w:rsidP="0032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ум, подобный пустому пространству</w:t>
            </w:r>
          </w:p>
          <w:p w14:paraId="74110618" w14:textId="51A7BF10" w:rsidR="00FE69B6" w:rsidRDefault="00FE69B6" w:rsidP="0032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свобода от любых концепций</w:t>
            </w:r>
          </w:p>
          <w:p w14:paraId="3AAD1875" w14:textId="77777777" w:rsidR="005F5145" w:rsidRDefault="00571114" w:rsidP="0057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114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единственный видящий, которого невозможно увидеть</w:t>
            </w:r>
            <w:r w:rsidRPr="0057111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690B47DA" w14:textId="77777777" w:rsidR="00B13410" w:rsidRDefault="00B13410" w:rsidP="0057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внутренний Гуру</w:t>
            </w:r>
          </w:p>
          <w:p w14:paraId="459BD7FE" w14:textId="77777777" w:rsidR="00B13410" w:rsidRDefault="00B13410" w:rsidP="0057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Господь Вседержитель</w:t>
            </w:r>
          </w:p>
          <w:p w14:paraId="391F8007" w14:textId="77777777" w:rsidR="00B13410" w:rsidRDefault="00B13410" w:rsidP="0057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спокойствие, радость, любовь</w:t>
            </w:r>
          </w:p>
          <w:p w14:paraId="1A314C71" w14:textId="3442458E" w:rsidR="00C077E5" w:rsidRPr="00C077E5" w:rsidRDefault="00C077E5" w:rsidP="005711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7E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настоящий Владыка Земли внутри своего собственного Сердца</w:t>
            </w:r>
            <w:r w:rsidRPr="00C077E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4834" w:type="dxa"/>
          </w:tcPr>
          <w:p w14:paraId="58024687" w14:textId="0A84170C" w:rsidR="0070226F" w:rsidRPr="008D4E8A" w:rsidRDefault="0070226F" w:rsidP="00702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иллюзия</w:t>
            </w:r>
            <w:r w:rsidR="005A7E3A">
              <w:rPr>
                <w:rFonts w:ascii="Times New Roman" w:hAnsi="Times New Roman" w:cs="Times New Roman"/>
                <w:sz w:val="28"/>
                <w:szCs w:val="28"/>
              </w:rPr>
              <w:t>, сон</w:t>
            </w:r>
            <w:r w:rsidR="00CA47A3">
              <w:rPr>
                <w:rFonts w:ascii="Times New Roman" w:hAnsi="Times New Roman" w:cs="Times New Roman"/>
                <w:sz w:val="28"/>
                <w:szCs w:val="28"/>
              </w:rPr>
              <w:t>, майя</w:t>
            </w:r>
          </w:p>
          <w:p w14:paraId="7CEE3438" w14:textId="1D4F33C4" w:rsidR="00F90AAD" w:rsidRDefault="00F90AAD" w:rsidP="00F90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8A">
              <w:rPr>
                <w:rFonts w:ascii="Times New Roman" w:hAnsi="Times New Roman" w:cs="Times New Roman"/>
                <w:sz w:val="28"/>
                <w:szCs w:val="28"/>
              </w:rPr>
              <w:t>имеет форму мысли</w:t>
            </w:r>
          </w:p>
          <w:p w14:paraId="43A15887" w14:textId="6AC65350" w:rsidR="002F04C1" w:rsidRDefault="00FA4704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ум, </w:t>
            </w:r>
            <w:r w:rsidR="00282A01">
              <w:rPr>
                <w:rFonts w:ascii="Times New Roman" w:hAnsi="Times New Roman" w:cs="Times New Roman"/>
                <w:sz w:val="28"/>
                <w:szCs w:val="28"/>
              </w:rPr>
              <w:t>эго-</w:t>
            </w:r>
            <w:r w:rsidR="00F90AAD">
              <w:rPr>
                <w:rFonts w:ascii="Times New Roman" w:hAnsi="Times New Roman" w:cs="Times New Roman"/>
                <w:sz w:val="28"/>
                <w:szCs w:val="28"/>
              </w:rPr>
              <w:t>ум</w:t>
            </w:r>
            <w:r w:rsidR="006A0F48">
              <w:rPr>
                <w:rFonts w:ascii="Times New Roman" w:hAnsi="Times New Roman" w:cs="Times New Roman"/>
                <w:sz w:val="28"/>
                <w:szCs w:val="28"/>
              </w:rPr>
              <w:t xml:space="preserve"> – выражение сознания</w:t>
            </w:r>
          </w:p>
          <w:p w14:paraId="3FAA2CA3" w14:textId="2444D0C4" w:rsidR="0032126F" w:rsidRPr="008D4E8A" w:rsidRDefault="0032126F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</w:p>
          <w:p w14:paraId="25A70D11" w14:textId="01A49974" w:rsidR="008D4E8A" w:rsidRPr="008D4E8A" w:rsidRDefault="008D4E8A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8A">
              <w:rPr>
                <w:rFonts w:ascii="Times New Roman" w:hAnsi="Times New Roman" w:cs="Times New Roman"/>
                <w:sz w:val="28"/>
                <w:szCs w:val="28"/>
              </w:rPr>
              <w:t>мыслительная деятельность</w:t>
            </w:r>
          </w:p>
          <w:p w14:paraId="54AE1E3B" w14:textId="74A8B328" w:rsidR="002F04C1" w:rsidRPr="008D4E8A" w:rsidRDefault="002F04C1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8A">
              <w:rPr>
                <w:rFonts w:ascii="Times New Roman" w:hAnsi="Times New Roman" w:cs="Times New Roman"/>
                <w:sz w:val="28"/>
                <w:szCs w:val="28"/>
              </w:rPr>
              <w:t>эго</w:t>
            </w:r>
            <w:r w:rsidR="00E33E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D4E8A"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  <w:r w:rsidR="00E33E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D4E8A">
              <w:rPr>
                <w:rFonts w:ascii="Times New Roman" w:hAnsi="Times New Roman" w:cs="Times New Roman"/>
                <w:sz w:val="28"/>
                <w:szCs w:val="28"/>
              </w:rPr>
              <w:t>эго-личность</w:t>
            </w:r>
          </w:p>
          <w:p w14:paraId="3B94255C" w14:textId="55AA065D" w:rsidR="008D4E8A" w:rsidRDefault="008D4E8A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8A">
              <w:rPr>
                <w:rFonts w:ascii="Times New Roman" w:hAnsi="Times New Roman" w:cs="Times New Roman"/>
                <w:sz w:val="28"/>
                <w:szCs w:val="28"/>
              </w:rPr>
              <w:t>ощущения</w:t>
            </w:r>
          </w:p>
          <w:p w14:paraId="76C2F5D3" w14:textId="577EE1E7" w:rsidR="00F52094" w:rsidRPr="008D4E8A" w:rsidRDefault="00F52094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эмоции</w:t>
            </w:r>
          </w:p>
          <w:p w14:paraId="6C4B04F3" w14:textId="77777777" w:rsidR="008D4E8A" w:rsidRDefault="00F90AAD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мнения</w:t>
            </w:r>
          </w:p>
          <w:p w14:paraId="3ECD0AF3" w14:textId="407AAEEE" w:rsidR="00F90AAD" w:rsidRDefault="00F90AAD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</w:p>
          <w:p w14:paraId="3D95ACD0" w14:textId="723AADF6" w:rsidR="00E33E2D" w:rsidRDefault="00E33E2D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образы</w:t>
            </w:r>
          </w:p>
          <w:p w14:paraId="753B692B" w14:textId="4659BABF" w:rsidR="00F90AAD" w:rsidRDefault="00F90AAD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концепции</w:t>
            </w:r>
          </w:p>
          <w:p w14:paraId="7B5E0E38" w14:textId="088E4998" w:rsidR="00F52094" w:rsidRDefault="00F52094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идеи</w:t>
            </w:r>
          </w:p>
          <w:p w14:paraId="3095402E" w14:textId="77777777" w:rsidR="00F90AAD" w:rsidRDefault="0032126F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</w:p>
          <w:p w14:paraId="3EAD7E58" w14:textId="77777777" w:rsidR="0032126F" w:rsidRDefault="0032126F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отождествление с личностью</w:t>
            </w:r>
          </w:p>
          <w:p w14:paraId="18B1B04A" w14:textId="77777777" w:rsidR="00A21307" w:rsidRPr="0032126F" w:rsidRDefault="00A21307" w:rsidP="00A213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2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</w:t>
            </w:r>
          </w:p>
          <w:p w14:paraId="22E57290" w14:textId="77777777" w:rsidR="0032126F" w:rsidRDefault="0032126F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страдания</w:t>
            </w:r>
          </w:p>
          <w:p w14:paraId="57A02A4A" w14:textId="77777777" w:rsidR="0070226F" w:rsidRDefault="0070226F" w:rsidP="005E5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желания</w:t>
            </w:r>
          </w:p>
          <w:p w14:paraId="6A1E5096" w14:textId="77777777" w:rsidR="0070226F" w:rsidRDefault="0070226F" w:rsidP="005E5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стремления</w:t>
            </w:r>
          </w:p>
          <w:p w14:paraId="1A8D3A2D" w14:textId="28D40DB3" w:rsidR="005E59FF" w:rsidRPr="008D4E8A" w:rsidRDefault="005E59FF" w:rsidP="005E5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8A">
              <w:rPr>
                <w:rFonts w:ascii="Times New Roman" w:hAnsi="Times New Roman" w:cs="Times New Roman"/>
                <w:sz w:val="28"/>
                <w:szCs w:val="28"/>
              </w:rPr>
              <w:t>намерения</w:t>
            </w:r>
          </w:p>
          <w:p w14:paraId="30098018" w14:textId="77777777" w:rsidR="005E59FF" w:rsidRPr="008D4E8A" w:rsidRDefault="005E59FF" w:rsidP="005E5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E8A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</w:p>
          <w:p w14:paraId="5ED1A802" w14:textId="77777777" w:rsidR="005E59FF" w:rsidRDefault="005E59FF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  <w:p w14:paraId="5ACF0675" w14:textId="77777777" w:rsidR="00A21307" w:rsidRPr="0032126F" w:rsidRDefault="00A21307" w:rsidP="00A213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12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нереально</w:t>
            </w:r>
          </w:p>
          <w:p w14:paraId="5337A83F" w14:textId="77777777" w:rsidR="00A21307" w:rsidRDefault="00A21307" w:rsidP="00A213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E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существует</w:t>
            </w:r>
          </w:p>
          <w:p w14:paraId="056BCD18" w14:textId="77777777" w:rsidR="00A21307" w:rsidRPr="0070226F" w:rsidRDefault="00A21307" w:rsidP="00A213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2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двойственность</w:t>
            </w:r>
          </w:p>
          <w:p w14:paraId="44C389F6" w14:textId="77777777" w:rsidR="005E59FF" w:rsidRDefault="005E59FF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поступки</w:t>
            </w:r>
          </w:p>
          <w:p w14:paraId="5456DB54" w14:textId="7B85DD1A" w:rsidR="005E59FF" w:rsidRDefault="005E59FF" w:rsidP="002F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разделение</w:t>
            </w:r>
            <w:r w:rsidR="0070226F">
              <w:rPr>
                <w:rFonts w:ascii="Times New Roman" w:hAnsi="Times New Roman" w:cs="Times New Roman"/>
                <w:sz w:val="28"/>
                <w:szCs w:val="28"/>
              </w:rPr>
              <w:t>, раскол</w:t>
            </w:r>
          </w:p>
          <w:p w14:paraId="2CB46E95" w14:textId="57BCEAB7" w:rsidR="0070226F" w:rsidRPr="00A21307" w:rsidRDefault="0070226F" w:rsidP="00702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307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ощущение обособленности, автономности</w:t>
            </w:r>
            <w:r w:rsidRPr="00A21307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5DB0316B" w14:textId="77777777" w:rsidR="005E59FF" w:rsidRDefault="005E59FF" w:rsidP="005E5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проявленного мира</w:t>
            </w:r>
          </w:p>
          <w:p w14:paraId="2530ED41" w14:textId="77777777" w:rsidR="00A21307" w:rsidRDefault="00A21307" w:rsidP="00A213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59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кажущиеся явления</w:t>
            </w:r>
          </w:p>
          <w:p w14:paraId="686862B9" w14:textId="3BEECA46" w:rsidR="005E59FF" w:rsidRDefault="005E59FF" w:rsidP="005E5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сознания в полноте Абсолюта</w:t>
            </w:r>
          </w:p>
          <w:p w14:paraId="52D2AA0F" w14:textId="1BAED1D2" w:rsidR="0070226F" w:rsidRDefault="0070226F" w:rsidP="005E5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Божественная лила</w:t>
            </w:r>
          </w:p>
          <w:p w14:paraId="1CB4177E" w14:textId="6A589337" w:rsidR="0070226F" w:rsidRDefault="0070226F" w:rsidP="005E5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творческое проявление Бога</w:t>
            </w:r>
          </w:p>
          <w:p w14:paraId="63148D94" w14:textId="406CD729" w:rsidR="0070226F" w:rsidRDefault="0070226F" w:rsidP="005E5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естественная игра космоса</w:t>
            </w:r>
          </w:p>
          <w:p w14:paraId="20A7D39F" w14:textId="77777777" w:rsidR="00E33E2D" w:rsidRDefault="00E33E2D" w:rsidP="005E5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жизненный опыт</w:t>
            </w:r>
          </w:p>
          <w:p w14:paraId="61325379" w14:textId="77777777" w:rsidR="00E33E2D" w:rsidRDefault="00E33E2D" w:rsidP="005E5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 особенности</w:t>
            </w:r>
          </w:p>
          <w:p w14:paraId="75CFE9BD" w14:textId="77777777" w:rsidR="00E33E2D" w:rsidRDefault="00E33E2D" w:rsidP="005E5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смесь ума и бытия</w:t>
            </w:r>
          </w:p>
          <w:p w14:paraId="5B173DCE" w14:textId="05855848" w:rsidR="00E33E2D" w:rsidRDefault="005A5FD9" w:rsidP="005E5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смерть – это мысль, миф</w:t>
            </w:r>
          </w:p>
          <w:p w14:paraId="679887EA" w14:textId="32F1423E" w:rsidR="0070226F" w:rsidRDefault="0070226F" w:rsidP="005E5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беспокойство</w:t>
            </w:r>
          </w:p>
          <w:p w14:paraId="6C870928" w14:textId="69F3757A" w:rsidR="0070226F" w:rsidRPr="0070226F" w:rsidRDefault="0070226F" w:rsidP="005E59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высокомерие</w:t>
            </w:r>
          </w:p>
          <w:p w14:paraId="21764FB0" w14:textId="4F868E85" w:rsidR="00C169D3" w:rsidRDefault="00C169D3" w:rsidP="00C16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отождествление с телом</w:t>
            </w:r>
          </w:p>
          <w:p w14:paraId="781668DE" w14:textId="58613DD3" w:rsidR="00C169D3" w:rsidRDefault="005A7E3A" w:rsidP="00C16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обусловленность</w:t>
            </w:r>
          </w:p>
          <w:p w14:paraId="258DA77D" w14:textId="6E5BD078" w:rsidR="005A7E3A" w:rsidRDefault="005A7E3A" w:rsidP="00C16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память</w:t>
            </w:r>
          </w:p>
          <w:p w14:paraId="53598E0B" w14:textId="2B5A7CDC" w:rsidR="004F1614" w:rsidRDefault="004F1614" w:rsidP="00C16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1035747F" w14:textId="36BB39C3" w:rsidR="005A7E3A" w:rsidRDefault="004F1614" w:rsidP="00C16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личность – агрессивное состояние</w:t>
            </w:r>
          </w:p>
          <w:p w14:paraId="47A3B4CC" w14:textId="5B0A2BF7" w:rsidR="004F1614" w:rsidRDefault="00571114" w:rsidP="00C169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настроение</w:t>
            </w:r>
          </w:p>
          <w:p w14:paraId="486F83FF" w14:textId="3F69C583" w:rsidR="005A5FD9" w:rsidRDefault="00571114" w:rsidP="00702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</w:t>
            </w:r>
            <w:r w:rsidR="005B58E3">
              <w:rPr>
                <w:rFonts w:ascii="Times New Roman" w:hAnsi="Times New Roman" w:cs="Times New Roman"/>
                <w:sz w:val="28"/>
                <w:szCs w:val="28"/>
              </w:rPr>
              <w:t>енность</w:t>
            </w:r>
          </w:p>
          <w:p w14:paraId="704E3DD9" w14:textId="1F5D3EE8" w:rsidR="00571114" w:rsidRPr="00E33E2D" w:rsidRDefault="00571114" w:rsidP="00702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отношения</w:t>
            </w:r>
          </w:p>
        </w:tc>
      </w:tr>
    </w:tbl>
    <w:p w14:paraId="39091F82" w14:textId="77777777" w:rsidR="00120869" w:rsidRPr="00120869" w:rsidRDefault="00120869" w:rsidP="0070226F">
      <w:pPr>
        <w:spacing w:before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0869">
        <w:rPr>
          <w:rFonts w:ascii="Times New Roman" w:hAnsi="Times New Roman" w:cs="Times New Roman"/>
          <w:sz w:val="28"/>
          <w:szCs w:val="28"/>
          <w:u w:val="single"/>
        </w:rPr>
        <w:lastRenderedPageBreak/>
        <w:t>Некоторые характерные высказывания:</w:t>
      </w:r>
    </w:p>
    <w:p w14:paraId="13FDB7A2" w14:textId="7016E2D6" w:rsidR="00C169D3" w:rsidRPr="00120869" w:rsidRDefault="00C169D3" w:rsidP="00120869">
      <w:pPr>
        <w:pStyle w:val="a3"/>
        <w:numPr>
          <w:ilvl w:val="0"/>
          <w:numId w:val="2"/>
        </w:numPr>
        <w:spacing w:before="12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>Именно невозможность найти «Я» как чувственное явление доказывает его беспредметное существование.</w:t>
      </w:r>
    </w:p>
    <w:p w14:paraId="31029A19" w14:textId="4FDAB279" w:rsidR="002F04C1" w:rsidRPr="00120869" w:rsidRDefault="00E33E2D" w:rsidP="00120869">
      <w:pPr>
        <w:pStyle w:val="a3"/>
        <w:numPr>
          <w:ilvl w:val="0"/>
          <w:numId w:val="2"/>
        </w:numPr>
        <w:spacing w:before="12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>Исследуй до тех пор, пока не останется исследователя.</w:t>
      </w:r>
    </w:p>
    <w:p w14:paraId="671C25BE" w14:textId="7E16DE31" w:rsidR="005A5FD9" w:rsidRPr="00120869" w:rsidRDefault="005A5FD9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>Ты не испытываешь страданий, ты страдаешь от того, что испытываешь.</w:t>
      </w:r>
    </w:p>
    <w:p w14:paraId="4E56EDAB" w14:textId="5A5F3F3B" w:rsidR="005A5FD9" w:rsidRPr="00120869" w:rsidRDefault="005A5FD9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 xml:space="preserve">Боль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 w:rsidRPr="00120869">
        <w:rPr>
          <w:rFonts w:ascii="Times New Roman" w:hAnsi="Times New Roman" w:cs="Times New Roman"/>
          <w:sz w:val="28"/>
          <w:szCs w:val="28"/>
        </w:rPr>
        <w:t xml:space="preserve"> естественное явление. Безличное переживание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 w:rsidRPr="00120869">
        <w:rPr>
          <w:rFonts w:ascii="Times New Roman" w:hAnsi="Times New Roman" w:cs="Times New Roman"/>
          <w:sz w:val="28"/>
          <w:szCs w:val="28"/>
        </w:rPr>
        <w:t xml:space="preserve"> свобода.</w:t>
      </w:r>
    </w:p>
    <w:p w14:paraId="29CABDEC" w14:textId="756406BD" w:rsidR="005A5FD9" w:rsidRPr="00120869" w:rsidRDefault="005A5FD9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 xml:space="preserve">Любая попытка найти смысл существования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 w:rsidRPr="00120869">
        <w:rPr>
          <w:rFonts w:ascii="Times New Roman" w:hAnsi="Times New Roman" w:cs="Times New Roman"/>
          <w:sz w:val="28"/>
          <w:szCs w:val="28"/>
        </w:rPr>
        <w:t xml:space="preserve"> нелепа.</w:t>
      </w:r>
    </w:p>
    <w:p w14:paraId="1ACDE02A" w14:textId="1A254685" w:rsidR="0070226F" w:rsidRPr="00120869" w:rsidRDefault="0070226F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 xml:space="preserve">Твое истинное Я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 w:rsidRPr="00120869">
        <w:rPr>
          <w:rFonts w:ascii="Times New Roman" w:hAnsi="Times New Roman" w:cs="Times New Roman"/>
          <w:sz w:val="28"/>
          <w:szCs w:val="28"/>
        </w:rPr>
        <w:t xml:space="preserve"> это то же истинное Я, что и во всех остальных существах.</w:t>
      </w:r>
    </w:p>
    <w:p w14:paraId="4168A6A3" w14:textId="08EEFBD5" w:rsidR="0070226F" w:rsidRPr="00120869" w:rsidRDefault="00C169D3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>Слова сами по себе недостаточны, но то, откуда я говорю, и то, о чем я говорю, это реальность и Истина.</w:t>
      </w:r>
    </w:p>
    <w:p w14:paraId="533FC0F7" w14:textId="654EDBC6" w:rsidR="00C169D3" w:rsidRPr="00120869" w:rsidRDefault="00C169D3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>Ты лишь можешь позволить Милости Гуру демонтировать себя, чтобы осталось только истинное Я.</w:t>
      </w:r>
    </w:p>
    <w:p w14:paraId="1D5236CA" w14:textId="14B546B9" w:rsidR="00C169D3" w:rsidRPr="00120869" w:rsidRDefault="00282A01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 w:rsidRPr="00120869">
        <w:rPr>
          <w:rFonts w:ascii="Times New Roman" w:hAnsi="Times New Roman" w:cs="Times New Roman"/>
          <w:sz w:val="28"/>
          <w:szCs w:val="28"/>
        </w:rPr>
        <w:t xml:space="preserve"> это спонтанные выражения Вселенной, и они не противоречат Истине.</w:t>
      </w:r>
    </w:p>
    <w:p w14:paraId="46989944" w14:textId="66A46823" w:rsidR="00282A01" w:rsidRPr="00120869" w:rsidRDefault="00282A01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>Ты будешь прекрасно жить без ума. Используй ум только для практических вещей.</w:t>
      </w:r>
    </w:p>
    <w:p w14:paraId="4C3BF1F0" w14:textId="6B3926F6" w:rsidR="00282A01" w:rsidRPr="00120869" w:rsidRDefault="00282A01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 xml:space="preserve">Когда твой </w:t>
      </w:r>
      <w:r w:rsidR="001E48A0" w:rsidRPr="00120869">
        <w:rPr>
          <w:rFonts w:ascii="Times New Roman" w:hAnsi="Times New Roman" w:cs="Times New Roman"/>
          <w:sz w:val="28"/>
          <w:szCs w:val="28"/>
        </w:rPr>
        <w:t>ум и чувства замедляют свой ход ..., ты спонтанно входишь в гармонию с космическим ритмом ... начинаешь видеть ... глазами Бога ... приходишь к понимаю, что ты не отличен от мира и его Господа. Это и есть свобода.</w:t>
      </w:r>
    </w:p>
    <w:p w14:paraId="60D51169" w14:textId="2C8AEFEF" w:rsidR="001E48A0" w:rsidRPr="00120869" w:rsidRDefault="001E48A0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lastRenderedPageBreak/>
        <w:t>Я не знаю ничего, что могло бы быть неверным шагом, всё просто совершенно.</w:t>
      </w:r>
      <w:r w:rsidR="005A7E3A" w:rsidRPr="00120869">
        <w:rPr>
          <w:rFonts w:ascii="Times New Roman" w:hAnsi="Times New Roman" w:cs="Times New Roman"/>
          <w:sz w:val="28"/>
          <w:szCs w:val="28"/>
        </w:rPr>
        <w:t xml:space="preserve"> Это идея [о возможной ошибке] держит тебя в заложниках, и она ... сфабрикована твоим умом!</w:t>
      </w:r>
    </w:p>
    <w:p w14:paraId="685FF622" w14:textId="497BA1C6" w:rsidR="001E48A0" w:rsidRPr="00120869" w:rsidRDefault="001E48A0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 xml:space="preserve">... именно в пустоте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 w:rsidRPr="00120869">
        <w:rPr>
          <w:rFonts w:ascii="Times New Roman" w:hAnsi="Times New Roman" w:cs="Times New Roman"/>
          <w:sz w:val="28"/>
          <w:szCs w:val="28"/>
        </w:rPr>
        <w:t xml:space="preserve"> чистота, покой и полная удовлетворенность существования.</w:t>
      </w:r>
    </w:p>
    <w:p w14:paraId="51FBA464" w14:textId="03224956" w:rsidR="001E48A0" w:rsidRPr="00120869" w:rsidRDefault="001E48A0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>Понимание просто приходит, оно спонтанно и автоматически возникает в смирившемся уме.</w:t>
      </w:r>
    </w:p>
    <w:p w14:paraId="556428E8" w14:textId="0A6232C2" w:rsidR="001E48A0" w:rsidRPr="00120869" w:rsidRDefault="005A7E3A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>Что бы ни случилось, наслаждайся спектаклем!</w:t>
      </w:r>
    </w:p>
    <w:p w14:paraId="7441F3B2" w14:textId="78377A73" w:rsidR="005A7E3A" w:rsidRPr="00120869" w:rsidRDefault="005A7E3A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 xml:space="preserve">Мира нет. Мир сотворен в твоем уме. Всё это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 w:rsidRPr="00120869">
        <w:rPr>
          <w:rFonts w:ascii="Times New Roman" w:hAnsi="Times New Roman" w:cs="Times New Roman"/>
          <w:sz w:val="28"/>
          <w:szCs w:val="28"/>
        </w:rPr>
        <w:t xml:space="preserve"> сон. Ученик, учитель и учение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 w:rsidRPr="00120869">
        <w:rPr>
          <w:rFonts w:ascii="Times New Roman" w:hAnsi="Times New Roman" w:cs="Times New Roman"/>
          <w:sz w:val="28"/>
          <w:szCs w:val="28"/>
        </w:rPr>
        <w:t xml:space="preserve"> это тоже сон. Сон сознания. Сознание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 w:rsidRPr="00120869">
        <w:rPr>
          <w:rFonts w:ascii="Times New Roman" w:hAnsi="Times New Roman" w:cs="Times New Roman"/>
          <w:sz w:val="28"/>
          <w:szCs w:val="28"/>
        </w:rPr>
        <w:t xml:space="preserve"> творец, творение и его развитие.</w:t>
      </w:r>
    </w:p>
    <w:p w14:paraId="4C850B94" w14:textId="254B9D8B" w:rsidR="005A7E3A" w:rsidRPr="00120869" w:rsidRDefault="005A7E3A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>[Ум]</w:t>
      </w:r>
      <w:r w:rsidR="00FA4704" w:rsidRPr="00120869">
        <w:rPr>
          <w:rFonts w:ascii="Times New Roman" w:hAnsi="Times New Roman" w:cs="Times New Roman"/>
          <w:sz w:val="28"/>
          <w:szCs w:val="28"/>
        </w:rPr>
        <w:t xml:space="preserve"> хочет убежать,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 w:rsidR="00FA4704" w:rsidRPr="00120869">
        <w:rPr>
          <w:rFonts w:ascii="Times New Roman" w:hAnsi="Times New Roman" w:cs="Times New Roman"/>
          <w:sz w:val="28"/>
          <w:szCs w:val="28"/>
        </w:rPr>
        <w:t xml:space="preserve"> аферист и вор, и, если оставить его без исследования и не выявить его, он будет удерживать тебя в круговерти существования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 w:rsidR="00FA4704" w:rsidRPr="00120869">
        <w:rPr>
          <w:rFonts w:ascii="Times New Roman" w:hAnsi="Times New Roman" w:cs="Times New Roman"/>
          <w:sz w:val="28"/>
          <w:szCs w:val="28"/>
        </w:rPr>
        <w:t xml:space="preserve"> в колесе сансары.</w:t>
      </w:r>
    </w:p>
    <w:p w14:paraId="41B59769" w14:textId="32C30D99" w:rsidR="00FA4704" w:rsidRPr="00120869" w:rsidRDefault="00FA4704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>Жизнь выражается в спонтанном танце, который берет свое начало в тотальности. Тело действует спонтанно и руководствуется тем, что необходимо в данный момент. Ощущение двойственности не исчезает ... оно видится как игривый танец Всевышнего, принимается и приносит наслаждение.</w:t>
      </w:r>
    </w:p>
    <w:p w14:paraId="52035638" w14:textId="77777777" w:rsidR="00FA4704" w:rsidRPr="00120869" w:rsidRDefault="00FA4704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>Я не могу не делать этого, это просто происходит.</w:t>
      </w:r>
    </w:p>
    <w:p w14:paraId="1DEACCDF" w14:textId="052AE5B8" w:rsidR="00FA4704" w:rsidRPr="00120869" w:rsidRDefault="00FA4704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 xml:space="preserve">Сознание </w:t>
      </w:r>
      <w:proofErr w:type="spellStart"/>
      <w:r w:rsidRPr="00120869">
        <w:rPr>
          <w:rFonts w:ascii="Times New Roman" w:hAnsi="Times New Roman" w:cs="Times New Roman"/>
          <w:sz w:val="28"/>
          <w:szCs w:val="28"/>
        </w:rPr>
        <w:t>сновидит</w:t>
      </w:r>
      <w:proofErr w:type="spellEnd"/>
      <w:r w:rsidRPr="00120869">
        <w:rPr>
          <w:rFonts w:ascii="Times New Roman" w:hAnsi="Times New Roman" w:cs="Times New Roman"/>
          <w:sz w:val="28"/>
          <w:szCs w:val="28"/>
        </w:rPr>
        <w:t xml:space="preserve"> индивидуальность, чтобы ощущать иллюзорный вкус проживания жизни.</w:t>
      </w:r>
    </w:p>
    <w:p w14:paraId="34F9984E" w14:textId="3CD51F08" w:rsidR="005A7E3A" w:rsidRPr="00120869" w:rsidRDefault="00CA47A3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>Сознание переживает само себя на опыте ... чтобы пережить пробуждение к самому себе как к чистой, неизменной Реальности.</w:t>
      </w:r>
    </w:p>
    <w:p w14:paraId="57145BCF" w14:textId="44C3BFFB" w:rsidR="00CA47A3" w:rsidRPr="00120869" w:rsidRDefault="00CA47A3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>...когда ты выходишь за пределы ума... ты постигаешь Себя и отождествляешься только с Собой.</w:t>
      </w:r>
    </w:p>
    <w:p w14:paraId="24A8D5AE" w14:textId="28CE970A" w:rsidR="00CA47A3" w:rsidRPr="00120869" w:rsidRDefault="00CA47A3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>У Я нет ничего, кроме любви к Я.</w:t>
      </w:r>
    </w:p>
    <w:p w14:paraId="18851CF2" w14:textId="0D8AB971" w:rsidR="00CA47A3" w:rsidRPr="00120869" w:rsidRDefault="00CA47A3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>Не будь эгоцентричным. Будь центрированным в Себе.</w:t>
      </w:r>
    </w:p>
    <w:p w14:paraId="1DF8DA73" w14:textId="27486397" w:rsidR="00CA47A3" w:rsidRPr="00120869" w:rsidRDefault="00120869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чувство вины (и </w:t>
      </w:r>
      <w:r w:rsidR="004F1614" w:rsidRPr="00120869">
        <w:rPr>
          <w:rFonts w:ascii="Times New Roman" w:hAnsi="Times New Roman" w:cs="Times New Roman"/>
          <w:sz w:val="28"/>
          <w:szCs w:val="28"/>
        </w:rPr>
        <w:t>совесть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4F1614" w:rsidRPr="0012086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4F1614" w:rsidRPr="00120869">
        <w:rPr>
          <w:rFonts w:ascii="Times New Roman" w:hAnsi="Times New Roman" w:cs="Times New Roman"/>
          <w:sz w:val="28"/>
          <w:szCs w:val="28"/>
        </w:rPr>
        <w:t>самобичевание личности</w:t>
      </w:r>
    </w:p>
    <w:p w14:paraId="44F6B20E" w14:textId="6138E9A7" w:rsidR="004F1614" w:rsidRPr="00120869" w:rsidRDefault="004F1614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>всё зло в мире – от неведения</w:t>
      </w:r>
    </w:p>
    <w:p w14:paraId="66646FA9" w14:textId="3BD5E2DB" w:rsidR="004F1614" w:rsidRPr="00120869" w:rsidRDefault="004F1614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>Ум полезен в практических вещах, но бесполезен или даже имеет демоническую природу в сфере духовного поиска.</w:t>
      </w:r>
    </w:p>
    <w:p w14:paraId="6E267111" w14:textId="5E3DBA97" w:rsidR="005A5FD9" w:rsidRPr="00120869" w:rsidRDefault="004F1614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>Смотри, а не думай!</w:t>
      </w:r>
      <w:r w:rsidR="00FE69B6" w:rsidRPr="00120869">
        <w:rPr>
          <w:rFonts w:ascii="Times New Roman" w:hAnsi="Times New Roman" w:cs="Times New Roman"/>
          <w:sz w:val="28"/>
          <w:szCs w:val="28"/>
        </w:rPr>
        <w:t xml:space="preserve"> Не надо понимать исследование.</w:t>
      </w:r>
    </w:p>
    <w:p w14:paraId="483109DA" w14:textId="2EFC2EC5" w:rsidR="004F1614" w:rsidRPr="00120869" w:rsidRDefault="004F1614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 xml:space="preserve">Величайшее достижение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 w:rsidRPr="00120869">
        <w:rPr>
          <w:rFonts w:ascii="Times New Roman" w:hAnsi="Times New Roman" w:cs="Times New Roman"/>
          <w:sz w:val="28"/>
          <w:szCs w:val="28"/>
        </w:rPr>
        <w:t xml:space="preserve"> это когда нет достигающего.</w:t>
      </w:r>
    </w:p>
    <w:p w14:paraId="2207E38D" w14:textId="14A9B934" w:rsidR="004F1614" w:rsidRPr="00120869" w:rsidRDefault="00120869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>[</w:t>
      </w:r>
      <w:r w:rsidR="004F1614" w:rsidRPr="00120869">
        <w:rPr>
          <w:rFonts w:ascii="Times New Roman" w:hAnsi="Times New Roman" w:cs="Times New Roman"/>
          <w:sz w:val="28"/>
          <w:szCs w:val="28"/>
        </w:rPr>
        <w:t>страх</w:t>
      </w:r>
      <w:r w:rsidRPr="00120869">
        <w:rPr>
          <w:rFonts w:ascii="Times New Roman" w:hAnsi="Times New Roman" w:cs="Times New Roman"/>
          <w:sz w:val="28"/>
          <w:szCs w:val="28"/>
        </w:rPr>
        <w:t xml:space="preserve">] </w:t>
      </w:r>
      <w:r w:rsidR="00FE69B6" w:rsidRPr="00120869">
        <w:rPr>
          <w:rFonts w:ascii="Times New Roman" w:hAnsi="Times New Roman" w:cs="Times New Roman"/>
          <w:sz w:val="28"/>
          <w:szCs w:val="28"/>
        </w:rPr>
        <w:t>...</w:t>
      </w:r>
      <w:r w:rsidR="004F1614" w:rsidRPr="00120869">
        <w:rPr>
          <w:rFonts w:ascii="Times New Roman" w:hAnsi="Times New Roman" w:cs="Times New Roman"/>
          <w:sz w:val="28"/>
          <w:szCs w:val="28"/>
        </w:rPr>
        <w:t xml:space="preserve"> </w:t>
      </w:r>
      <w:r w:rsidR="00FE69B6" w:rsidRPr="00120869">
        <w:rPr>
          <w:rFonts w:ascii="Times New Roman" w:hAnsi="Times New Roman" w:cs="Times New Roman"/>
          <w:sz w:val="28"/>
          <w:szCs w:val="28"/>
        </w:rPr>
        <w:t>возникает по мере движения «я» в кажущуюся неизвестность. Разреши этому случиться! Предай себя воле того, что Есть. Не борись!</w:t>
      </w:r>
    </w:p>
    <w:p w14:paraId="63F4543E" w14:textId="012C2460" w:rsidR="004F1614" w:rsidRPr="00120869" w:rsidRDefault="00FE69B6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>Оставь стремление спасти себя. Позволь всему происходить.</w:t>
      </w:r>
    </w:p>
    <w:p w14:paraId="157C3179" w14:textId="07F5B145" w:rsidR="00FE69B6" w:rsidRPr="00120869" w:rsidRDefault="00FE69B6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>Ничего не нужно «делать» или «понимать».</w:t>
      </w:r>
    </w:p>
    <w:p w14:paraId="779E536B" w14:textId="39E8A524" w:rsidR="00FE69B6" w:rsidRPr="00120869" w:rsidRDefault="00FE69B6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>(о религиях</w:t>
      </w:r>
      <w:proofErr w:type="gramStart"/>
      <w:r w:rsidRPr="00120869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120869">
        <w:rPr>
          <w:rFonts w:ascii="Times New Roman" w:hAnsi="Times New Roman" w:cs="Times New Roman"/>
          <w:sz w:val="28"/>
          <w:szCs w:val="28"/>
        </w:rPr>
        <w:t xml:space="preserve"> Всё хорошо. Даже отсутствие религиозности... я беспристрастен ... я в них не нуждаюсь.</w:t>
      </w:r>
    </w:p>
    <w:p w14:paraId="2D1418FE" w14:textId="2DC59D3C" w:rsidR="00FE69B6" w:rsidRPr="00120869" w:rsidRDefault="00FE69B6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>Без меня ничто не существует, ибо ... я не существую.</w:t>
      </w:r>
    </w:p>
    <w:p w14:paraId="112DCE0F" w14:textId="4E32CC04" w:rsidR="00FE69B6" w:rsidRDefault="00FE69B6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20869">
        <w:rPr>
          <w:rFonts w:ascii="Times New Roman" w:hAnsi="Times New Roman" w:cs="Times New Roman"/>
          <w:sz w:val="28"/>
          <w:szCs w:val="28"/>
        </w:rPr>
        <w:t>Я мог бы сказать, что я – Бог... Он не может существовать за пределами моего собственного сознания, поэтому в лучшем случае Он будет сознанием, которое есть я сам.</w:t>
      </w:r>
    </w:p>
    <w:p w14:paraId="0DC9A447" w14:textId="273D1860" w:rsidR="00120869" w:rsidRDefault="00575154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Мое истинное Я ... должно предшествовать даже ощущению «Я есть» ... наитончайший принцип – единственная константа.</w:t>
      </w:r>
    </w:p>
    <w:p w14:paraId="6DDCD3E5" w14:textId="0EA49291" w:rsidR="00575154" w:rsidRDefault="00575154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меня Бог и личностный,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безличностный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он есть, ...когда мое настроение жаждет его. Но бывает так, что его нет... Он слит с моим сознанием.</w:t>
      </w:r>
    </w:p>
    <w:p w14:paraId="5A9776F4" w14:textId="22F0BDBD" w:rsidR="00575154" w:rsidRDefault="00575154" w:rsidP="00120869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Наивысшее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 отпустить все и оставаться только в пустоте Я.</w:t>
      </w:r>
    </w:p>
    <w:p w14:paraId="19C801B0" w14:textId="0809BA9F" w:rsidR="004B737A" w:rsidRDefault="004B737A" w:rsidP="004B737A">
      <w:pPr>
        <w:pStyle w:val="a3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4B737A">
        <w:rPr>
          <w:rFonts w:ascii="Times New Roman" w:hAnsi="Times New Roman" w:cs="Times New Roman"/>
          <w:i/>
          <w:iCs/>
          <w:sz w:val="28"/>
          <w:szCs w:val="28"/>
        </w:rPr>
        <w:t xml:space="preserve">Вопрос из </w:t>
      </w:r>
      <w:proofErr w:type="gramStart"/>
      <w:r w:rsidRPr="004B737A">
        <w:rPr>
          <w:rFonts w:ascii="Times New Roman" w:hAnsi="Times New Roman" w:cs="Times New Roman"/>
          <w:i/>
          <w:iCs/>
          <w:sz w:val="28"/>
          <w:szCs w:val="28"/>
        </w:rPr>
        <w:t>зала: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>Почему ты говоришь о Боге «Он» и «Отец»?</w:t>
      </w:r>
      <w:r>
        <w:rPr>
          <w:rFonts w:ascii="Times New Roman" w:hAnsi="Times New Roman" w:cs="Times New Roman"/>
          <w:sz w:val="28"/>
          <w:szCs w:val="28"/>
        </w:rPr>
        <w:br/>
      </w:r>
      <w:r w:rsidRPr="004B737A">
        <w:rPr>
          <w:rFonts w:ascii="Times New Roman" w:hAnsi="Times New Roman" w:cs="Times New Roman"/>
          <w:i/>
          <w:iCs/>
          <w:sz w:val="28"/>
          <w:szCs w:val="28"/>
        </w:rPr>
        <w:t xml:space="preserve">Ответ </w:t>
      </w:r>
      <w:proofErr w:type="spellStart"/>
      <w:r w:rsidRPr="004B737A">
        <w:rPr>
          <w:rFonts w:ascii="Times New Roman" w:hAnsi="Times New Roman" w:cs="Times New Roman"/>
          <w:i/>
          <w:iCs/>
          <w:sz w:val="28"/>
          <w:szCs w:val="28"/>
        </w:rPr>
        <w:t>Муджи</w:t>
      </w:r>
      <w:proofErr w:type="spellEnd"/>
      <w:r w:rsidRPr="004B737A"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Это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мое воспитание, ничего более. Бог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он и не она, ни отец, ни мать, потому что он не имеет формы. </w:t>
      </w:r>
      <w:r>
        <w:rPr>
          <w:rFonts w:ascii="Times New Roman" w:hAnsi="Times New Roman" w:cs="Times New Roman"/>
          <w:sz w:val="28"/>
          <w:szCs w:val="28"/>
        </w:rPr>
        <w:br/>
      </w:r>
      <w:r w:rsidRPr="004B737A">
        <w:rPr>
          <w:rFonts w:ascii="Times New Roman" w:hAnsi="Times New Roman" w:cs="Times New Roman"/>
          <w:i/>
          <w:iCs/>
          <w:sz w:val="28"/>
          <w:szCs w:val="28"/>
        </w:rPr>
        <w:t xml:space="preserve">Вопрос из </w:t>
      </w:r>
      <w:proofErr w:type="gramStart"/>
      <w:r w:rsidRPr="004B737A">
        <w:rPr>
          <w:rFonts w:ascii="Times New Roman" w:hAnsi="Times New Roman" w:cs="Times New Roman"/>
          <w:i/>
          <w:iCs/>
          <w:sz w:val="28"/>
          <w:szCs w:val="28"/>
        </w:rPr>
        <w:t>зала: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>Нужно ли верить в Бога, чтобы освободиться?</w:t>
      </w:r>
      <w:r>
        <w:rPr>
          <w:rFonts w:ascii="Times New Roman" w:hAnsi="Times New Roman" w:cs="Times New Roman"/>
          <w:sz w:val="28"/>
          <w:szCs w:val="28"/>
        </w:rPr>
        <w:br/>
      </w:r>
      <w:r w:rsidRPr="004B737A">
        <w:rPr>
          <w:rFonts w:ascii="Times New Roman" w:hAnsi="Times New Roman" w:cs="Times New Roman"/>
          <w:i/>
          <w:iCs/>
          <w:sz w:val="28"/>
          <w:szCs w:val="28"/>
        </w:rPr>
        <w:t xml:space="preserve">Ответ </w:t>
      </w:r>
      <w:proofErr w:type="spellStart"/>
      <w:r w:rsidRPr="004B737A">
        <w:rPr>
          <w:rFonts w:ascii="Times New Roman" w:hAnsi="Times New Roman" w:cs="Times New Roman"/>
          <w:i/>
          <w:iCs/>
          <w:sz w:val="28"/>
          <w:szCs w:val="28"/>
        </w:rPr>
        <w:t>Муджи</w:t>
      </w:r>
      <w:proofErr w:type="spellEnd"/>
      <w:r w:rsidRPr="004B737A"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Нет, вера в Бога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 НЕ необходимое условие освобождения.</w:t>
      </w:r>
    </w:p>
    <w:p w14:paraId="5100E4C4" w14:textId="3E24B23B" w:rsidR="004B737A" w:rsidRDefault="004B737A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Я требует наличия тела. Ничто не существует без знающего.</w:t>
      </w:r>
    </w:p>
    <w:p w14:paraId="20D657AE" w14:textId="29487497" w:rsidR="004B737A" w:rsidRDefault="004B737A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сознание способно воспринимать и переживать. </w:t>
      </w:r>
      <w:r w:rsidRPr="004B737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4B737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ты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...больше его, поскольку даже сознание воспринимаемо.</w:t>
      </w:r>
    </w:p>
    <w:p w14:paraId="6302086B" w14:textId="67A36E0E" w:rsidR="004B737A" w:rsidRDefault="00571114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Реальное постигается только отрицанием всего, что кажется познаваемым, исчисляемым, относительным и переменным.</w:t>
      </w:r>
    </w:p>
    <w:p w14:paraId="03C20F84" w14:textId="0D9E9FA8" w:rsidR="00571114" w:rsidRDefault="00571114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концов ищущий сливается с искомым.</w:t>
      </w:r>
    </w:p>
    <w:p w14:paraId="195F9845" w14:textId="6B1504EF" w:rsidR="00571114" w:rsidRDefault="00571114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Любая установка вводит в заблуждение.</w:t>
      </w:r>
    </w:p>
    <w:p w14:paraId="206B3B83" w14:textId="4058E518" w:rsidR="00AA280B" w:rsidRDefault="00AA280B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двойственности не может быть переживания. Двойственность – не ошибка, а жизненно необходимый инструмент творения.</w:t>
      </w:r>
    </w:p>
    <w:p w14:paraId="2D59B0E5" w14:textId="7A2F4104" w:rsidR="00AA280B" w:rsidRDefault="00AA280B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и объект видения, и видящий, и то, что за пределами того и другого. ...Ты личность и тот, кто знает эту личность, и пространство, в котором появляются и тот, и другой.</w:t>
      </w:r>
    </w:p>
    <w:p w14:paraId="01DE37C9" w14:textId="65F7EB71" w:rsidR="00AA280B" w:rsidRDefault="00AA280B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Есть</w:t>
      </w:r>
      <w:proofErr w:type="gramEnd"/>
      <w:r>
        <w:rPr>
          <w:rFonts w:ascii="Times New Roman" w:hAnsi="Times New Roman" w:cs="Times New Roman"/>
          <w:sz w:val="28"/>
          <w:szCs w:val="28"/>
        </w:rPr>
        <w:t>, не может воспринимать само себя, потому что оно едино с собой.</w:t>
      </w:r>
    </w:p>
    <w:p w14:paraId="73104DBA" w14:textId="2BE50469" w:rsidR="00AA280B" w:rsidRDefault="00AA280B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Свобода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 свобода не быть кем-то.</w:t>
      </w:r>
    </w:p>
    <w:p w14:paraId="78F853D8" w14:textId="3C9301F5" w:rsidR="00AA280B" w:rsidRDefault="006A0F48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Иисус был Богом и человеком. Это означает, что он осознавал себя без эго, бытием, движимым Божьей силой, присутствием, милостью. Ты тоже Это.</w:t>
      </w:r>
    </w:p>
    <w:p w14:paraId="6EBEF196" w14:textId="298DC700" w:rsidR="006A0F48" w:rsidRDefault="006A0F48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 выражение сознания. Сознание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 исполнитель всех ролей.</w:t>
      </w:r>
    </w:p>
    <w:p w14:paraId="66BB1976" w14:textId="0BE41CDD" w:rsidR="006A0F48" w:rsidRDefault="006A0F48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Восприятие восприятия происходит в Невыразимом, в Безымянном. Ты есть То.</w:t>
      </w:r>
    </w:p>
    <w:p w14:paraId="4933FF69" w14:textId="7D18087D" w:rsidR="006A0F48" w:rsidRDefault="006A0F48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подавляй свой собственный танец, чтобы исполнить какую-то роль. Будь собой.</w:t>
      </w:r>
    </w:p>
    <w:p w14:paraId="1E0AAC28" w14:textId="6DE66565" w:rsidR="006A0F48" w:rsidRDefault="006A0F48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Идешь ли ты по пути поклонения, по пути отдачи себя воле Господа или по пути мудрости – конец один.</w:t>
      </w:r>
    </w:p>
    <w:p w14:paraId="3ACCCBE1" w14:textId="46492352" w:rsidR="006A0F48" w:rsidRDefault="00912CB4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Совершающее самоубийство эго становится истинным Я. Это – хорошее самоубийство.</w:t>
      </w:r>
    </w:p>
    <w:p w14:paraId="7EDCDBC0" w14:textId="1A4778A1" w:rsidR="00912CB4" w:rsidRDefault="00912CB4" w:rsidP="00AA280B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Пребывая в огне Истины, наблюдай за тем, что в нем горит. Если горишь ты, то приветствуй Бога, превратившись в священный пепел.</w:t>
      </w:r>
    </w:p>
    <w:p w14:paraId="7963B9B8" w14:textId="6AA6A8F3" w:rsidR="00912CB4" w:rsidRDefault="00912CB4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Злость – это всего лишь явление. Пусть оно происходит! Ты должен дать злости пространство для выражения. Не нужно управлять этим.</w:t>
      </w:r>
    </w:p>
    <w:p w14:paraId="6274B4FA" w14:textId="4FD48EE3" w:rsidR="00912CB4" w:rsidRDefault="00912CB4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вмешивайся ни в какие проявления, приветствуй их. Твоя осознанность не принимает в спонтанных действиях никакого участия.</w:t>
      </w:r>
    </w:p>
    <w:p w14:paraId="7D5ED88B" w14:textId="63AA919C" w:rsidR="00912CB4" w:rsidRDefault="00912CB4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пасти тигра ты перестаешь существовать как личность. Какое везение оказаться в пасти у тигра!</w:t>
      </w:r>
    </w:p>
    <w:p w14:paraId="21A0F47A" w14:textId="417D062D" w:rsidR="00912CB4" w:rsidRDefault="00912CB4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Боль существует только тогда, когда ты предоставляешь прибежище для этого.</w:t>
      </w:r>
    </w:p>
    <w:p w14:paraId="7462BE64" w14:textId="6A51DD44" w:rsidR="00912CB4" w:rsidRDefault="00912CB4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Приди к огню и обнажи с</w:t>
      </w:r>
      <w:r w:rsidR="00F52094">
        <w:rPr>
          <w:rFonts w:ascii="Times New Roman" w:hAnsi="Times New Roman" w:cs="Times New Roman"/>
          <w:sz w:val="28"/>
          <w:szCs w:val="28"/>
        </w:rPr>
        <w:t>ебя полностью. Иди за пределы наготы, будь совершенно пуст. Тогда этот огонь выжжет тебя, и останется только вечная пустота.</w:t>
      </w:r>
    </w:p>
    <w:p w14:paraId="61A25A22" w14:textId="6FFA4D68" w:rsidR="00F52094" w:rsidRDefault="00F52094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Отдай себя полностью в те руки, которые ты чувствуешь, но не можешь видеть.</w:t>
      </w:r>
    </w:p>
    <w:p w14:paraId="70788CCF" w14:textId="7C7FD02A" w:rsidR="00F52094" w:rsidRDefault="00F52094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твой ум покоится в Сердце. Это единственная практика, которой следует придерживаться. Истинное Я естественно. Чтобы быть тем,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оно Есть</w:t>
      </w:r>
      <w:proofErr w:type="gramEnd"/>
      <w:r>
        <w:rPr>
          <w:rFonts w:ascii="Times New Roman" w:hAnsi="Times New Roman" w:cs="Times New Roman"/>
          <w:sz w:val="28"/>
          <w:szCs w:val="28"/>
        </w:rPr>
        <w:t>, ему не нужна никакая практика.</w:t>
      </w:r>
    </w:p>
    <w:p w14:paraId="4E61D6E4" w14:textId="39AD2D31" w:rsidR="00F52094" w:rsidRDefault="00F52094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Пробужденный ум уважает все формы бытия. В нем нет осуждения и отрицания.</w:t>
      </w:r>
    </w:p>
    <w:p w14:paraId="43AB7536" w14:textId="3B2B3944" w:rsidR="00F52094" w:rsidRDefault="00F52094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– Истина. Истина – не концепция. Это не требует никаких усилий. Оно просто есть.</w:t>
      </w:r>
    </w:p>
    <w:p w14:paraId="0440A82B" w14:textId="3B8E6C7C" w:rsidR="00F52094" w:rsidRDefault="00F52094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Оставь потребность контролировать.</w:t>
      </w:r>
    </w:p>
    <w:p w14:paraId="61E49C59" w14:textId="2374A5CB" w:rsidR="00F52094" w:rsidRDefault="00691CC1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нужно подавлять чувства, они принадлежали этому телу изначально.</w:t>
      </w:r>
    </w:p>
    <w:p w14:paraId="4D091E4F" w14:textId="38443A0A" w:rsidR="00691CC1" w:rsidRDefault="00691CC1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Обращенное внутрь видение удаляет все страхи.</w:t>
      </w:r>
    </w:p>
    <w:p w14:paraId="2C7372F7" w14:textId="746E2094" w:rsidR="00691CC1" w:rsidRDefault="00691CC1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бесполым, не имей убеждений, истории, будь свободен от концепций.</w:t>
      </w:r>
    </w:p>
    <w:p w14:paraId="3FE4BFF5" w14:textId="16F79B15" w:rsidR="00691CC1" w:rsidRDefault="00691CC1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Неугасимый свет чистого присутствия – секрет твоей собственной природы Будды. Там «Я» и «ты»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Одно.</w:t>
      </w:r>
    </w:p>
    <w:p w14:paraId="0C63CE00" w14:textId="379DAFB9" w:rsidR="00691CC1" w:rsidRDefault="00691CC1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Познай свое истинное Я, как естество без каких-либо качес</w:t>
      </w:r>
      <w:r w:rsidR="00A2130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в, и будь счастлив.</w:t>
      </w:r>
    </w:p>
    <w:p w14:paraId="376B2F0A" w14:textId="44566BB0" w:rsidR="00A21307" w:rsidRDefault="00A21307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Почитание Я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настоящее самоуважение.</w:t>
      </w:r>
    </w:p>
    <w:p w14:paraId="749A971F" w14:textId="158E1266" w:rsidR="00A21307" w:rsidRDefault="00A21307" w:rsidP="00912CB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сознание отождествляется с телом-умом, появляется эгоизм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корень и причина всех страданий.</w:t>
      </w:r>
    </w:p>
    <w:p w14:paraId="53C920C7" w14:textId="1522AAB9" w:rsidR="00B13410" w:rsidRDefault="00B13410" w:rsidP="00B13410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Эго можно одолеть молитвой, полной отдачей себя божественной воле и преданностью, его можно сразить мечом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самоисследования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DFC2F22" w14:textId="1455C732" w:rsidR="00B13410" w:rsidRDefault="00B13410" w:rsidP="00B13410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Доверяй моим словам ... они истинны.</w:t>
      </w:r>
    </w:p>
    <w:p w14:paraId="39C776DF" w14:textId="354A56CA" w:rsidR="00B13410" w:rsidRDefault="00B13410" w:rsidP="00B13410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 ложное, реальное искать уже не нужно, потому что ложное можно разглядеть только с позиции реальности.</w:t>
      </w:r>
    </w:p>
    <w:p w14:paraId="7FF06636" w14:textId="59C35E7E" w:rsidR="00B13410" w:rsidRDefault="00B13410" w:rsidP="00B13410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То, что ищешь,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уже там, откуда ты ищешь!</w:t>
      </w:r>
    </w:p>
    <w:p w14:paraId="2C0FA59D" w14:textId="24B09F17" w:rsidR="00FE69B6" w:rsidRDefault="00B13410" w:rsidP="00B13410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– Истина. Ты – то, в чем проявляется Вселенная. Чистая Осознанность.</w:t>
      </w:r>
    </w:p>
    <w:p w14:paraId="26D3E948" w14:textId="6F8C0EA7" w:rsidR="00B13410" w:rsidRDefault="00B13410" w:rsidP="00B13410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Предание себя внутреннему Гуру, Господу Вседержителю, ещё один путь к постижению...</w:t>
      </w:r>
    </w:p>
    <w:p w14:paraId="6B1B1C6C" w14:textId="6C0D230F" w:rsidR="00B13410" w:rsidRPr="00C077E5" w:rsidRDefault="00F40AE5" w:rsidP="00F40A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*  *</w:t>
      </w:r>
    </w:p>
    <w:p w14:paraId="6E623E5A" w14:textId="47D0F9BC" w:rsidR="00FE69B6" w:rsidRPr="00F40AE5" w:rsidRDefault="00F40AE5" w:rsidP="00120869">
      <w:pPr>
        <w:ind w:left="426" w:hanging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0AE5">
        <w:rPr>
          <w:rFonts w:ascii="Times New Roman" w:hAnsi="Times New Roman" w:cs="Times New Roman"/>
          <w:sz w:val="28"/>
          <w:szCs w:val="28"/>
          <w:u w:val="single"/>
        </w:rPr>
        <w:t>Теперь мои соображения:</w:t>
      </w:r>
    </w:p>
    <w:p w14:paraId="3320BDAF" w14:textId="525F2952" w:rsidR="00B16F36" w:rsidRPr="00B16F36" w:rsidRDefault="00F40AE5" w:rsidP="00DB7E7E">
      <w:pPr>
        <w:pStyle w:val="a3"/>
        <w:numPr>
          <w:ilvl w:val="0"/>
          <w:numId w:val="4"/>
        </w:numPr>
        <w:spacing w:after="120" w:line="336" w:lineRule="atLeast"/>
        <w:ind w:left="425" w:hanging="425"/>
        <w:contextualSpacing w:val="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DB7E7E">
        <w:rPr>
          <w:rFonts w:ascii="Times New Roman" w:hAnsi="Times New Roman" w:cs="Times New Roman"/>
          <w:sz w:val="28"/>
          <w:szCs w:val="28"/>
        </w:rPr>
        <w:t>Какая это школа индуизма</w:t>
      </w:r>
      <w:r w:rsidR="00F341EC" w:rsidRPr="00DB7E7E">
        <w:rPr>
          <w:rFonts w:ascii="Times New Roman" w:hAnsi="Times New Roman" w:cs="Times New Roman"/>
          <w:sz w:val="28"/>
          <w:szCs w:val="28"/>
        </w:rPr>
        <w:t xml:space="preserve">, точнее, </w:t>
      </w:r>
      <w:proofErr w:type="spellStart"/>
      <w:r w:rsidR="00F341EC" w:rsidRPr="00DB7E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нео</w:t>
      </w:r>
      <w:r w:rsidR="00F341EC" w:rsidRPr="00DB7E7E">
        <w:rPr>
          <w:rFonts w:ascii="Times New Roman" w:hAnsi="Times New Roman" w:cs="Times New Roman"/>
          <w:sz w:val="28"/>
          <w:szCs w:val="28"/>
        </w:rPr>
        <w:t>индузма</w:t>
      </w:r>
      <w:proofErr w:type="spellEnd"/>
      <w:r w:rsidRPr="00DB7E7E">
        <w:rPr>
          <w:rFonts w:ascii="Times New Roman" w:hAnsi="Times New Roman" w:cs="Times New Roman"/>
          <w:sz w:val="28"/>
          <w:szCs w:val="28"/>
        </w:rPr>
        <w:t xml:space="preserve">? В открытых источниках обычно пишут, что это традиция </w:t>
      </w:r>
      <w:proofErr w:type="spellStart"/>
      <w:r w:rsidR="00C172CF" w:rsidRPr="00DB7E7E">
        <w:rPr>
          <w:rFonts w:ascii="Times New Roman" w:hAnsi="Times New Roman" w:cs="Times New Roman"/>
          <w:sz w:val="28"/>
          <w:szCs w:val="28"/>
        </w:rPr>
        <w:t>а</w:t>
      </w:r>
      <w:r w:rsidRPr="00DB7E7E">
        <w:rPr>
          <w:rFonts w:ascii="Times New Roman" w:hAnsi="Times New Roman" w:cs="Times New Roman"/>
          <w:sz w:val="28"/>
          <w:szCs w:val="28"/>
        </w:rPr>
        <w:t>двайт</w:t>
      </w:r>
      <w:r w:rsidR="00C172CF" w:rsidRPr="00DB7E7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B7E7E">
        <w:rPr>
          <w:rFonts w:ascii="Times New Roman" w:hAnsi="Times New Roman" w:cs="Times New Roman"/>
          <w:sz w:val="28"/>
          <w:szCs w:val="28"/>
        </w:rPr>
        <w:t>-веданты</w:t>
      </w:r>
      <w:r w:rsidR="008C7AA9" w:rsidRPr="00DB7E7E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8C7AA9" w:rsidRPr="00DB7E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нео</w:t>
      </w:r>
      <w:r w:rsidR="008C7AA9" w:rsidRPr="00DB7E7E">
        <w:rPr>
          <w:rFonts w:ascii="Times New Roman" w:hAnsi="Times New Roman" w:cs="Times New Roman"/>
          <w:sz w:val="28"/>
          <w:szCs w:val="28"/>
        </w:rPr>
        <w:t>адвайты</w:t>
      </w:r>
      <w:proofErr w:type="spellEnd"/>
      <w:r w:rsidRPr="00DB7E7E">
        <w:rPr>
          <w:rFonts w:ascii="Times New Roman" w:hAnsi="Times New Roman" w:cs="Times New Roman"/>
          <w:sz w:val="28"/>
          <w:szCs w:val="28"/>
        </w:rPr>
        <w:t xml:space="preserve">. Но сам </w:t>
      </w:r>
      <w:proofErr w:type="spellStart"/>
      <w:r w:rsidR="008C7AA9" w:rsidRPr="00DB7E7E">
        <w:rPr>
          <w:rFonts w:ascii="Times New Roman" w:hAnsi="Times New Roman" w:cs="Times New Roman"/>
          <w:sz w:val="28"/>
          <w:szCs w:val="28"/>
        </w:rPr>
        <w:t>Муджи</w:t>
      </w:r>
      <w:proofErr w:type="spellEnd"/>
      <w:r w:rsidRPr="00DB7E7E">
        <w:rPr>
          <w:rFonts w:ascii="Times New Roman" w:hAnsi="Times New Roman" w:cs="Times New Roman"/>
          <w:sz w:val="28"/>
          <w:szCs w:val="28"/>
        </w:rPr>
        <w:t xml:space="preserve"> не считает</w:t>
      </w:r>
      <w:r w:rsidR="008C7AA9" w:rsidRPr="00DB7E7E">
        <w:rPr>
          <w:rFonts w:ascii="Times New Roman" w:hAnsi="Times New Roman" w:cs="Times New Roman"/>
          <w:sz w:val="28"/>
          <w:szCs w:val="28"/>
        </w:rPr>
        <w:t xml:space="preserve"> себя продолжателем этой традиции</w:t>
      </w:r>
      <w:r w:rsidRPr="00DB7E7E">
        <w:rPr>
          <w:rFonts w:ascii="Times New Roman" w:hAnsi="Times New Roman" w:cs="Times New Roman"/>
          <w:sz w:val="28"/>
          <w:szCs w:val="28"/>
        </w:rPr>
        <w:t>: «</w:t>
      </w:r>
      <w:r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Я провел тридцать пять лет в школе </w:t>
      </w:r>
      <w:proofErr w:type="spellStart"/>
      <w:r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Адвайта</w:t>
      </w:r>
      <w:proofErr w:type="spellEnd"/>
      <w:r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-йоги, и по прошествии всех этих лет однажды я просто встал и ушел. Я понял, что все, что я узнал, было только для ума, а то, что истинно, присутствует настолько, что его невозможно обнаружить в уме».</w:t>
      </w:r>
      <w:r w:rsidR="008C7AA9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</w:t>
      </w:r>
      <w:r w:rsidR="00AB0D50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Во-первых, непонятно, что это за период в 35 лет </w:t>
      </w:r>
      <w:r w:rsidR="00627F6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–</w:t>
      </w:r>
      <w:r w:rsidR="00AB0D50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в его биографию он никак не вписывается. Во-вторых, что это за нетерпение? Он же прекрасно знал из традиции, что «пробуждение» всегда происходит спонтанно и не зависит от </w:t>
      </w:r>
      <w:r w:rsidR="00A45DB2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продолжительности</w:t>
      </w:r>
      <w:r w:rsidR="00AB0D50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обучения</w:t>
      </w:r>
      <w:r w:rsidR="00A45DB2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. «Милость» </w:t>
      </w:r>
      <w:r w:rsidR="00A45DB2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lastRenderedPageBreak/>
        <w:t xml:space="preserve">сама знает, когда пришло время. В </w:t>
      </w:r>
      <w:proofErr w:type="spellStart"/>
      <w:r w:rsidR="00A45DB2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адвайте</w:t>
      </w:r>
      <w:proofErr w:type="spellEnd"/>
      <w:r w:rsidR="00A45DB2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Шанкары</w:t>
      </w:r>
      <w:r w:rsidR="005B58E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(</w:t>
      </w:r>
      <w:r w:rsidR="005B58E3">
        <w:rPr>
          <w:rFonts w:ascii="Times New Roman" w:eastAsia="Times New Roman" w:hAnsi="Times New Roman" w:cs="Times New Roman"/>
          <w:color w:val="313333"/>
          <w:sz w:val="28"/>
          <w:szCs w:val="28"/>
          <w:lang w:val="en-US" w:eastAsia="ru-RU"/>
        </w:rPr>
        <w:t>VIII</w:t>
      </w:r>
      <w:r w:rsidR="005B58E3" w:rsidRPr="005B58E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-</w:t>
      </w:r>
      <w:r w:rsidR="005B58E3">
        <w:rPr>
          <w:rFonts w:ascii="Times New Roman" w:eastAsia="Times New Roman" w:hAnsi="Times New Roman" w:cs="Times New Roman"/>
          <w:color w:val="313333"/>
          <w:sz w:val="28"/>
          <w:szCs w:val="28"/>
          <w:lang w:val="en-US" w:eastAsia="ru-RU"/>
        </w:rPr>
        <w:t>IX</w:t>
      </w:r>
      <w:r w:rsidR="005B58E3" w:rsidRPr="005B58E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</w:t>
      </w:r>
      <w:r w:rsidR="005B58E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вв.)</w:t>
      </w:r>
      <w:r w:rsidR="00A45DB2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для этого даже есть свой термин: «</w:t>
      </w:r>
      <w:proofErr w:type="spellStart"/>
      <w:r w:rsidR="00A45DB2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Шамбхави</w:t>
      </w:r>
      <w:proofErr w:type="spellEnd"/>
      <w:r w:rsidR="00A45DB2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</w:t>
      </w:r>
      <w:proofErr w:type="spellStart"/>
      <w:r w:rsidR="00A45DB2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дикша</w:t>
      </w:r>
      <w:proofErr w:type="spellEnd"/>
      <w:r w:rsidR="00A45DB2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» </w:t>
      </w:r>
      <w:r w:rsidR="00627F6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–</w:t>
      </w:r>
      <w:r w:rsidR="00A45DB2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внезапное мистическое постижение истины, инициация через Шиву. </w:t>
      </w:r>
      <w:r w:rsid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Известно, например, что </w:t>
      </w:r>
      <w:proofErr w:type="spellStart"/>
      <w:r w:rsidR="00A45DB2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Вивекананда</w:t>
      </w:r>
      <w:proofErr w:type="spellEnd"/>
      <w:r w:rsid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</w:t>
      </w:r>
      <w:r w:rsidR="00A45DB2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в своё время получил такой опыт через инициацию от своего учителя </w:t>
      </w:r>
      <w:proofErr w:type="spellStart"/>
      <w:r w:rsidR="00A45DB2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Рамакришны</w:t>
      </w:r>
      <w:proofErr w:type="spellEnd"/>
      <w:r w:rsidR="0092486F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(один из основателей </w:t>
      </w:r>
      <w:proofErr w:type="spellStart"/>
      <w:r w:rsidR="0092486F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неоиндуизма</w:t>
      </w:r>
      <w:proofErr w:type="spellEnd"/>
      <w:r w:rsidR="0092486F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)</w:t>
      </w:r>
      <w:r w:rsidR="00A45DB2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, вынеся из этого полную уверенность в истине </w:t>
      </w:r>
      <w:proofErr w:type="spellStart"/>
      <w:r w:rsidR="00A45DB2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адвайтистской</w:t>
      </w:r>
      <w:proofErr w:type="spellEnd"/>
      <w:r w:rsidR="00A45DB2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картины мира</w:t>
      </w:r>
      <w:r w:rsidR="005B58E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: «Я с ужасом осознал, что во вселенной не было ничего, кроме Бога ... тарелки, пища, моя мать, подававшая к столу, и я сам </w:t>
      </w:r>
      <w:r w:rsidR="00627F6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–</w:t>
      </w:r>
      <w:r w:rsidR="005B58E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всё было Богом». </w:t>
      </w:r>
      <w:r w:rsidR="00B16F36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Примечательно то, что до инициации </w:t>
      </w:r>
      <w:proofErr w:type="spellStart"/>
      <w:r w:rsidR="00B16F36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Вивекананда</w:t>
      </w:r>
      <w:proofErr w:type="spellEnd"/>
      <w:r w:rsidR="00B16F36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рассуждал вполне здраво, даже по-христиански: «Как может сотворенная душа считать себя творцом? Что может быть большим грехом?» Но «истина» была к нему беспощадна...</w:t>
      </w:r>
      <w:r w:rsidR="00A45DB2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</w:t>
      </w:r>
      <w:r w:rsidR="00B16F36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Впрочем, последователи </w:t>
      </w:r>
      <w:proofErr w:type="spellStart"/>
      <w:r w:rsidR="00B16F36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Муджи</w:t>
      </w:r>
      <w:proofErr w:type="spellEnd"/>
      <w:r w:rsidR="00B16F36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не относят </w:t>
      </w:r>
      <w:proofErr w:type="spellStart"/>
      <w:r w:rsidR="00B16F36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Рамакришну</w:t>
      </w:r>
      <w:proofErr w:type="spellEnd"/>
      <w:r w:rsidR="00B16F36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и </w:t>
      </w:r>
      <w:proofErr w:type="spellStart"/>
      <w:r w:rsidR="00B16F36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Вивекананду</w:t>
      </w:r>
      <w:proofErr w:type="spellEnd"/>
      <w:r w:rsidR="00B16F36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к своей школе: «</w:t>
      </w:r>
      <w:proofErr w:type="spellStart"/>
      <w:r w:rsidR="00B16F36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вынепонимаете</w:t>
      </w:r>
      <w:proofErr w:type="spellEnd"/>
      <w:r w:rsidR="00B16F36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, </w:t>
      </w:r>
      <w:proofErr w:type="spellStart"/>
      <w:proofErr w:type="gramStart"/>
      <w:r w:rsidR="00B16F36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этодругое</w:t>
      </w:r>
      <w:proofErr w:type="spellEnd"/>
      <w:r w:rsidR="00B16F36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»...</w:t>
      </w:r>
      <w:proofErr w:type="gramEnd"/>
      <w:r w:rsidR="00B16F36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Истоки своего учения </w:t>
      </w:r>
      <w:r w:rsidR="0075331F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они возводят лишь до </w:t>
      </w:r>
      <w:proofErr w:type="spellStart"/>
      <w:r w:rsidR="0075331F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Раманы</w:t>
      </w:r>
      <w:proofErr w:type="spellEnd"/>
      <w:r w:rsidR="0075331F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</w:t>
      </w:r>
      <w:proofErr w:type="spellStart"/>
      <w:r w:rsidR="0075331F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Махарши</w:t>
      </w:r>
      <w:proofErr w:type="spellEnd"/>
      <w:r w:rsidR="0075331F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, у которого не было «земных» учителей.</w:t>
      </w:r>
    </w:p>
    <w:p w14:paraId="37C12A69" w14:textId="681773A1" w:rsidR="00F40AE5" w:rsidRDefault="0075331F" w:rsidP="00B16F36">
      <w:pPr>
        <w:pStyle w:val="a3"/>
        <w:spacing w:after="120" w:line="336" w:lineRule="atLeast"/>
        <w:ind w:left="425"/>
        <w:contextualSpacing w:val="0"/>
        <w:jc w:val="both"/>
        <w:textAlignment w:val="center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Однако после «ухода» из </w:t>
      </w:r>
      <w:proofErr w:type="spellStart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адвайта</w:t>
      </w:r>
      <w:proofErr w:type="spellEnd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-йоги </w:t>
      </w:r>
      <w:proofErr w:type="spellStart"/>
      <w:r w:rsidR="00DB7E7E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Муджи</w:t>
      </w:r>
      <w:proofErr w:type="spellEnd"/>
      <w:r w:rsidR="00DB7E7E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всё же </w:t>
      </w:r>
      <w:r w:rsidR="00DB7E7E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испытал 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нечто </w:t>
      </w:r>
      <w:r w:rsid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через своего </w:t>
      </w:r>
      <w:r w:rsidR="00DB7E7E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учителя </w:t>
      </w:r>
      <w:proofErr w:type="spellStart"/>
      <w:r w:rsidR="00DB7E7E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Пападжи</w:t>
      </w:r>
      <w:proofErr w:type="spellEnd"/>
      <w:r w:rsid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, который сказал</w:t>
      </w:r>
      <w:r w:rsidR="00DB7E7E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: «Если ты хочешь быть единым с Истиной, ты должен раствориться, ты должен исчезнуть!» От этих слов </w:t>
      </w:r>
      <w:proofErr w:type="spellStart"/>
      <w:r w:rsidR="00DB7E7E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Муджи</w:t>
      </w:r>
      <w:proofErr w:type="spellEnd"/>
      <w:r w:rsidR="00DB7E7E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сначала сильно разгневался, но «за этим последовал безмерный покой, безграничная тишина и новое чувство любви, сильнейшей любви к Мастеру». 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Ну, если резкое </w:t>
      </w:r>
      <w:r w:rsidR="00D944B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смена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настроения с гнева на любовь </w:t>
      </w:r>
      <w:r w:rsidR="00627F6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это и есть «</w:t>
      </w:r>
      <w:proofErr w:type="gramStart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пробуждение»...</w:t>
      </w:r>
      <w:proofErr w:type="gramEnd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В психиатрии для этого обычно используют другие термины... </w:t>
      </w:r>
      <w:r w:rsidR="00B16F36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Ну да ладно, это я придираюсь. Гуру</w:t>
      </w:r>
      <w:r w:rsidR="00953CA8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,</w:t>
      </w:r>
      <w:r w:rsidR="00B16F36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значит</w:t>
      </w:r>
      <w:r w:rsidR="00953CA8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</w:t>
      </w:r>
      <w:r w:rsidR="00627F6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–</w:t>
      </w:r>
      <w:r w:rsidR="00B16F36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гуру</w:t>
      </w:r>
      <w:r w:rsidR="00B16F36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! </w:t>
      </w:r>
      <w:r w:rsidR="00A45DB2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Возвращаясь к учению </w:t>
      </w:r>
      <w:proofErr w:type="spellStart"/>
      <w:r w:rsidR="00A45DB2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Муджи</w:t>
      </w:r>
      <w:proofErr w:type="spellEnd"/>
      <w:r w:rsidR="00A45DB2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, </w:t>
      </w:r>
      <w:r w:rsid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стоит</w:t>
      </w:r>
      <w:r w:rsidR="00A45DB2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</w:t>
      </w:r>
      <w:r w:rsid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отме</w:t>
      </w:r>
      <w:r w:rsidR="00A45DB2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тить, что </w:t>
      </w:r>
      <w:r w:rsidR="008C7AA9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в своих беседах он всячески избегает слов «</w:t>
      </w:r>
      <w:proofErr w:type="spellStart"/>
      <w:r w:rsidR="008C7AA9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адвайта</w:t>
      </w:r>
      <w:proofErr w:type="spellEnd"/>
      <w:r w:rsidR="008C7AA9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» и «</w:t>
      </w:r>
      <w:proofErr w:type="spellStart"/>
      <w:r w:rsidR="008C7AA9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недвойственность</w:t>
      </w:r>
      <w:proofErr w:type="spellEnd"/>
      <w:r w:rsidR="008C7AA9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», утверждая, что истинное Я «за пределами единства и двойственности». Поэтому, и (некоторые) его последователи вполне искренне </w:t>
      </w:r>
      <w:r w:rsidR="0092486F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НЕ</w:t>
      </w:r>
      <w:r w:rsidR="008C7AA9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признают себя </w:t>
      </w:r>
      <w:proofErr w:type="spellStart"/>
      <w:r w:rsidR="008C7AA9" w:rsidRPr="00DB7E7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адвайтистами</w:t>
      </w:r>
      <w:proofErr w:type="spellEnd"/>
      <w:r w:rsidR="0092486F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! Это надо учитывать при общении. А то сочтут за дилетанта</w:t>
      </w:r>
      <w:r w:rsidR="00C81A0A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...</w:t>
      </w:r>
      <w:r w:rsidR="00275FF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Не любит </w:t>
      </w:r>
      <w:proofErr w:type="spellStart"/>
      <w:r w:rsidR="00275FF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Муджи</w:t>
      </w:r>
      <w:proofErr w:type="spellEnd"/>
      <w:r w:rsidR="00275FF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и классическое для индуизма «просветление», предпочитая ему «пробуждение».</w:t>
      </w:r>
    </w:p>
    <w:p w14:paraId="7CF131FE" w14:textId="7AC6B509" w:rsidR="00F250AE" w:rsidRDefault="00F250AE" w:rsidP="00B16F36">
      <w:pPr>
        <w:pStyle w:val="a3"/>
        <w:spacing w:after="120" w:line="336" w:lineRule="atLeast"/>
        <w:ind w:left="425"/>
        <w:contextualSpacing w:val="0"/>
        <w:jc w:val="both"/>
        <w:textAlignment w:val="center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Есть, впрочем, и существенное отличие от «классической» </w:t>
      </w:r>
      <w:proofErr w:type="spellStart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адвайты</w:t>
      </w:r>
      <w:proofErr w:type="spellEnd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. Это признание двойственности «</w:t>
      </w:r>
      <w:r w:rsidRPr="00F250AE">
        <w:rPr>
          <w:rFonts w:ascii="Times New Roman" w:eastAsia="Times New Roman" w:hAnsi="Times New Roman" w:cs="Times New Roman"/>
          <w:color w:val="313333"/>
          <w:sz w:val="28"/>
          <w:szCs w:val="28"/>
          <w:u w:val="single"/>
          <w:lang w:eastAsia="ru-RU"/>
        </w:rPr>
        <w:t>необходимым</w:t>
      </w:r>
      <w:r w:rsidRPr="00F250A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инструментом творения». Зачем это нужно Абсолюту, </w:t>
      </w:r>
      <w:proofErr w:type="spellStart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Муджи</w:t>
      </w:r>
      <w:proofErr w:type="spellEnd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и сам не понимает. В качестве вероятного объяснения он выдаёт полную несуразицу типа: «</w:t>
      </w:r>
      <w:r w:rsidRPr="00C7506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вечно неизменное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... </w:t>
      </w:r>
      <w:r w:rsidRPr="00C7506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создает весь этот сон, а затем проявляет способность к пробуждению из своей самопроизвольной дремоты только для того, чтобы в конце концов осознать, что оно никогда не спало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». </w:t>
      </w:r>
      <w:r w:rsidR="00496422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Вам не понятно? 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М</w:t>
      </w:r>
      <w:r w:rsidR="00496422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тоже. Неразрешимы</w:t>
      </w:r>
      <w:r w:rsidR="00496422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парадокс</w:t>
      </w:r>
      <w:r w:rsidR="00496422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ы </w:t>
      </w:r>
      <w:proofErr w:type="spellStart"/>
      <w:r w:rsidR="00496422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адвайты</w:t>
      </w:r>
      <w:proofErr w:type="spellEnd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...</w:t>
      </w:r>
    </w:p>
    <w:p w14:paraId="5070521B" w14:textId="39AF2120" w:rsidR="00F250AE" w:rsidRPr="00884E69" w:rsidRDefault="00496422" w:rsidP="00B16F36">
      <w:pPr>
        <w:pStyle w:val="a3"/>
        <w:spacing w:after="120" w:line="336" w:lineRule="atLeast"/>
        <w:ind w:left="425"/>
        <w:contextualSpacing w:val="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И вообще, я бы предложил востоковедам использовать для учения </w:t>
      </w:r>
      <w:proofErr w:type="spellStart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Муджи</w:t>
      </w:r>
      <w:proofErr w:type="spellEnd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термин «</w:t>
      </w:r>
      <w:proofErr w:type="spellStart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адвайтанта</w:t>
      </w:r>
      <w:proofErr w:type="spellEnd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»</w:t>
      </w:r>
      <w:r w:rsidR="00D944B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(конец </w:t>
      </w:r>
      <w:proofErr w:type="spellStart"/>
      <w:r w:rsidR="00D944B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адвайты</w:t>
      </w:r>
      <w:proofErr w:type="spellEnd"/>
      <w:r w:rsidR="00D944B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</w:t>
      </w:r>
      <w:r w:rsidR="00627F6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по примеру «веданты» (конец вед), раз уж он такой революционер</w:t>
      </w:r>
      <w:r w:rsidR="003538F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Правда, попытки </w:t>
      </w:r>
      <w:r w:rsidR="008D2C0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примирить </w:t>
      </w:r>
      <w:r w:rsidR="00D944B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А</w:t>
      </w:r>
      <w:r w:rsidR="003538F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бсолют</w:t>
      </w:r>
      <w:r w:rsidR="008D2C0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двойственност</w:t>
      </w:r>
      <w:r w:rsidR="008D2C0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ью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</w:t>
      </w:r>
      <w:r w:rsidR="003538F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предпринимались 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в индуизме и раньше</w:t>
      </w:r>
      <w:r w:rsidR="003538F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, например, в школе </w:t>
      </w:r>
      <w:proofErr w:type="spellStart"/>
      <w:r w:rsidR="008D2C0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Нимбарк</w:t>
      </w:r>
      <w:r w:rsidR="003538F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и</w:t>
      </w:r>
      <w:proofErr w:type="spellEnd"/>
      <w:r w:rsidR="008D2C0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(</w:t>
      </w:r>
      <w:r w:rsidR="008D2C07">
        <w:rPr>
          <w:rFonts w:ascii="Times New Roman" w:eastAsia="Times New Roman" w:hAnsi="Times New Roman" w:cs="Times New Roman"/>
          <w:color w:val="313333"/>
          <w:sz w:val="28"/>
          <w:szCs w:val="28"/>
          <w:lang w:val="en-US" w:eastAsia="ru-RU"/>
        </w:rPr>
        <w:t>XIII</w:t>
      </w:r>
      <w:r w:rsidR="008D2C0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 в.</w:t>
      </w:r>
      <w:r w:rsidR="003538F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)</w:t>
      </w:r>
      <w:r w:rsidR="008D2C0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, основател</w:t>
      </w:r>
      <w:r w:rsidR="003538F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я</w:t>
      </w:r>
      <w:r w:rsidR="008D2C0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</w:t>
      </w:r>
      <w:r w:rsidR="003538F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учения </w:t>
      </w:r>
      <w:proofErr w:type="spellStart"/>
      <w:r w:rsidR="008D2C0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двайт-адвайты</w:t>
      </w:r>
      <w:proofErr w:type="spellEnd"/>
      <w:r w:rsidR="00884E6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. </w:t>
      </w:r>
      <w:r w:rsidR="00D944B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Но т</w:t>
      </w:r>
      <w:r w:rsidR="00884E6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ут необходимо отметить, что в индуизме предание вообще не пользуется таким авторитетом, как, например, в православном христианстве. И каждый новый гуру прокладывает свой собственный путь к </w:t>
      </w:r>
      <w:r w:rsidR="008008D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«</w:t>
      </w:r>
      <w:r w:rsidR="00884E6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истине</w:t>
      </w:r>
      <w:r w:rsidR="008008D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»</w:t>
      </w:r>
      <w:r w:rsidR="00884E6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, опираясь больше на личный опыт, нежели на священные тексты. При этом, истинность личного опыта </w:t>
      </w:r>
      <w:r w:rsidR="00D944B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вообще </w:t>
      </w:r>
      <w:r w:rsidR="00884E6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не </w:t>
      </w:r>
      <w:r w:rsidR="003538F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ставится под </w:t>
      </w:r>
      <w:r w:rsidR="00884E6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сомнени</w:t>
      </w:r>
      <w:r w:rsidR="003538F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е</w:t>
      </w:r>
      <w:r w:rsidR="00884E6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. И если опыт не соответствует преданию </w:t>
      </w:r>
      <w:r w:rsidR="00627F6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–</w:t>
      </w:r>
      <w:r w:rsidR="00884E6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</w:t>
      </w:r>
      <w:r w:rsidR="003538F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что </w:t>
      </w:r>
      <w:proofErr w:type="gramStart"/>
      <w:r w:rsidR="003538F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ж</w:t>
      </w:r>
      <w:r w:rsidR="00D944B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...</w:t>
      </w:r>
      <w:proofErr w:type="gramEnd"/>
      <w:r w:rsidR="003538F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, </w:t>
      </w:r>
      <w:r w:rsidR="00884E6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тем хуже для предания</w:t>
      </w:r>
      <w:r w:rsidR="00D944B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!</w:t>
      </w:r>
    </w:p>
    <w:p w14:paraId="2E8B6A17" w14:textId="6380682A" w:rsidR="008C7AA9" w:rsidRPr="00A232B9" w:rsidRDefault="00870420" w:rsidP="00DB7E7E">
      <w:pPr>
        <w:pStyle w:val="a3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Тогда в чём же его учение, по его собственным словам? Ответ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Муджи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r w:rsidRPr="00C7506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У меня нет для тебя никакого учения. </w:t>
      </w:r>
      <w:proofErr w:type="spellStart"/>
      <w:r w:rsidRPr="00C7506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Сатсанг</w:t>
      </w:r>
      <w:proofErr w:type="spellEnd"/>
      <w:r w:rsidRPr="00C7506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– это не место, где ты всего лишь учишься. Это место для открытия. Для демонтажа всех ментальных и психологических стратегий. Для того, чтобы прикончить привидения. Это место, где ты умираешь для неправды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>. И ещё: «</w:t>
      </w:r>
      <w:r w:rsidRPr="00C7506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Это не изложение сухого учения, но то, что позволяет тебе непосредственно соприкоснуться со своим источником, так чтобы ты смог увидеть, что мудрость и любовь – едины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». Тем не менее, </w:t>
      </w:r>
      <w:r w:rsidR="00A232B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это, конечно, 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учение. </w:t>
      </w:r>
      <w:proofErr w:type="spellStart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Нео</w:t>
      </w:r>
      <w:r w:rsidR="00A232B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двайта</w:t>
      </w:r>
      <w:proofErr w:type="spellEnd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эволюционировала из </w:t>
      </w:r>
      <w:proofErr w:type="spellStart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адвайт</w:t>
      </w:r>
      <w:r w:rsidR="0092486F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а</w:t>
      </w:r>
      <w:proofErr w:type="spellEnd"/>
      <w:r w:rsidR="0092486F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-веданты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, которой уже более тысячи лет. И та, в свою очередь, появилась не на пустом месте. </w:t>
      </w:r>
      <w:r w:rsidR="00A232B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Веданте </w:t>
      </w:r>
      <w:r w:rsidR="003538F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около</w:t>
      </w:r>
      <w:r w:rsidR="00A232B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</w:t>
      </w:r>
      <w:r w:rsidR="003538F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дву</w:t>
      </w:r>
      <w:r w:rsidR="00A232B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х тысяч лет. Но суть в другом. Личный опыт важнее учения. </w:t>
      </w:r>
      <w:proofErr w:type="spellStart"/>
      <w:r w:rsidR="00A232B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Адвайте</w:t>
      </w:r>
      <w:proofErr w:type="spellEnd"/>
      <w:r w:rsidR="00A232B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нельзя научиться. </w:t>
      </w:r>
      <w:r w:rsidR="0092486F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«Пробуждение»</w:t>
      </w:r>
      <w:r w:rsidR="00A232B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можно только пережить. И это происходит спонтанно. Но не без участия гуру...</w:t>
      </w:r>
    </w:p>
    <w:p w14:paraId="57FEB31E" w14:textId="1E74DCB8" w:rsidR="00A232B9" w:rsidRDefault="00A232B9" w:rsidP="00DB7E7E">
      <w:pPr>
        <w:pStyle w:val="a3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Любопытный отрывок из статьи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Олега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Стеняева</w:t>
      </w:r>
      <w:proofErr w:type="spellEnd"/>
      <w:r w:rsidR="0092486F">
        <w:rPr>
          <w:rFonts w:ascii="Times New Roman" w:hAnsi="Times New Roman" w:cs="Times New Roman"/>
          <w:sz w:val="28"/>
          <w:szCs w:val="28"/>
        </w:rPr>
        <w:t xml:space="preserve"> «О подлинных задачах и целях </w:t>
      </w:r>
      <w:proofErr w:type="spellStart"/>
      <w:r w:rsidR="0092486F">
        <w:rPr>
          <w:rFonts w:ascii="Times New Roman" w:hAnsi="Times New Roman" w:cs="Times New Roman"/>
          <w:sz w:val="28"/>
          <w:szCs w:val="28"/>
        </w:rPr>
        <w:t>неоиндуистских</w:t>
      </w:r>
      <w:proofErr w:type="spellEnd"/>
      <w:r w:rsidR="0092486F">
        <w:rPr>
          <w:rFonts w:ascii="Times New Roman" w:hAnsi="Times New Roman" w:cs="Times New Roman"/>
          <w:sz w:val="28"/>
          <w:szCs w:val="28"/>
        </w:rPr>
        <w:t xml:space="preserve"> групп и сект»</w:t>
      </w:r>
      <w:r>
        <w:rPr>
          <w:rFonts w:ascii="Times New Roman" w:hAnsi="Times New Roman" w:cs="Times New Roman"/>
          <w:sz w:val="28"/>
          <w:szCs w:val="28"/>
        </w:rPr>
        <w:t xml:space="preserve">: «Масонство рано появилось в Индии, куда его принесли англичане. Забавная информация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первый масонский храм </w:t>
      </w:r>
      <w:r w:rsidR="00AB0D50">
        <w:rPr>
          <w:rFonts w:ascii="Times New Roman" w:hAnsi="Times New Roman" w:cs="Times New Roman"/>
          <w:sz w:val="28"/>
          <w:szCs w:val="28"/>
        </w:rPr>
        <w:t xml:space="preserve">построен в Индии ещё в 1682 году... При непосредственном участии масонских лож, являясь фактически их филиалом, был основан «Брахма </w:t>
      </w:r>
      <w:proofErr w:type="spellStart"/>
      <w:r w:rsidR="00AB0D50">
        <w:rPr>
          <w:rFonts w:ascii="Times New Roman" w:hAnsi="Times New Roman" w:cs="Times New Roman"/>
          <w:sz w:val="28"/>
          <w:szCs w:val="28"/>
        </w:rPr>
        <w:t>самадж</w:t>
      </w:r>
      <w:proofErr w:type="spellEnd"/>
      <w:r w:rsidR="00AB0D50">
        <w:rPr>
          <w:rFonts w:ascii="Times New Roman" w:hAnsi="Times New Roman" w:cs="Times New Roman"/>
          <w:sz w:val="28"/>
          <w:szCs w:val="28"/>
        </w:rPr>
        <w:t xml:space="preserve">»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 w:rsidR="00AB0D50">
        <w:rPr>
          <w:rFonts w:ascii="Times New Roman" w:hAnsi="Times New Roman" w:cs="Times New Roman"/>
          <w:sz w:val="28"/>
          <w:szCs w:val="28"/>
        </w:rPr>
        <w:t xml:space="preserve"> первая </w:t>
      </w:r>
      <w:proofErr w:type="spellStart"/>
      <w:r w:rsidR="00AB0D50">
        <w:rPr>
          <w:rFonts w:ascii="Times New Roman" w:hAnsi="Times New Roman" w:cs="Times New Roman"/>
          <w:sz w:val="28"/>
          <w:szCs w:val="28"/>
        </w:rPr>
        <w:t>неоиндуистская</w:t>
      </w:r>
      <w:proofErr w:type="spellEnd"/>
      <w:r w:rsidR="00AB0D50">
        <w:rPr>
          <w:rFonts w:ascii="Times New Roman" w:hAnsi="Times New Roman" w:cs="Times New Roman"/>
          <w:sz w:val="28"/>
          <w:szCs w:val="28"/>
        </w:rPr>
        <w:t xml:space="preserve"> масонская ложа Индии, синкретическая организация, прародина всех </w:t>
      </w:r>
      <w:proofErr w:type="spellStart"/>
      <w:r w:rsidR="00AB0D50">
        <w:rPr>
          <w:rFonts w:ascii="Times New Roman" w:hAnsi="Times New Roman" w:cs="Times New Roman"/>
          <w:sz w:val="28"/>
          <w:szCs w:val="28"/>
        </w:rPr>
        <w:t>неоиндуистских</w:t>
      </w:r>
      <w:proofErr w:type="spellEnd"/>
      <w:r w:rsidR="00AB0D50">
        <w:rPr>
          <w:rFonts w:ascii="Times New Roman" w:hAnsi="Times New Roman" w:cs="Times New Roman"/>
          <w:sz w:val="28"/>
          <w:szCs w:val="28"/>
        </w:rPr>
        <w:t xml:space="preserve"> групп».</w:t>
      </w:r>
    </w:p>
    <w:p w14:paraId="6DF0FD09" w14:textId="004F4010" w:rsidR="00AB0D50" w:rsidRDefault="00A35768" w:rsidP="00DB7E7E">
      <w:pPr>
        <w:pStyle w:val="a3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B0CA035" wp14:editId="2964887E">
            <wp:simplePos x="0" y="0"/>
            <wp:positionH relativeFrom="column">
              <wp:posOffset>2362200</wp:posOffset>
            </wp:positionH>
            <wp:positionV relativeFrom="paragraph">
              <wp:posOffset>263525</wp:posOffset>
            </wp:positionV>
            <wp:extent cx="4286250" cy="2171700"/>
            <wp:effectExtent l="19050" t="19050" r="19050" b="19050"/>
            <wp:wrapTight wrapText="bothSides">
              <wp:wrapPolygon edited="0">
                <wp:start x="-96" y="-189"/>
                <wp:lineTo x="-96" y="21600"/>
                <wp:lineTo x="21600" y="21600"/>
                <wp:lineTo x="21600" y="-189"/>
                <wp:lineTo x="-96" y="-189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171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81A0A">
        <w:rPr>
          <w:rFonts w:ascii="Times New Roman" w:hAnsi="Times New Roman" w:cs="Times New Roman"/>
          <w:sz w:val="28"/>
          <w:szCs w:val="28"/>
        </w:rPr>
        <w:t xml:space="preserve">Интересно сравнить </w:t>
      </w:r>
      <w:proofErr w:type="spellStart"/>
      <w:r w:rsidR="00C81A0A">
        <w:rPr>
          <w:rFonts w:ascii="Times New Roman" w:hAnsi="Times New Roman" w:cs="Times New Roman"/>
          <w:sz w:val="28"/>
          <w:szCs w:val="28"/>
        </w:rPr>
        <w:t>адвайтистскую</w:t>
      </w:r>
      <w:proofErr w:type="spellEnd"/>
      <w:r w:rsidR="00C81A0A">
        <w:rPr>
          <w:rFonts w:ascii="Times New Roman" w:hAnsi="Times New Roman" w:cs="Times New Roman"/>
          <w:sz w:val="28"/>
          <w:szCs w:val="28"/>
        </w:rPr>
        <w:t xml:space="preserve"> антропологию с христианской</w:t>
      </w:r>
      <w:r w:rsidR="005D58B6">
        <w:rPr>
          <w:rFonts w:ascii="Times New Roman" w:hAnsi="Times New Roman" w:cs="Times New Roman"/>
          <w:sz w:val="28"/>
          <w:szCs w:val="28"/>
        </w:rPr>
        <w:t>:</w:t>
      </w:r>
    </w:p>
    <w:p w14:paraId="31A47664" w14:textId="38125D6F" w:rsidR="00964500" w:rsidRDefault="00964500" w:rsidP="00DC6B3F">
      <w:pPr>
        <w:pStyle w:val="a3"/>
        <w:spacing w:after="120"/>
        <w:ind w:left="425" w:right="-24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Из всего многообразного состава человеческой личности, которым Бог </w:t>
      </w:r>
      <w:r w:rsidR="00275FF3">
        <w:rPr>
          <w:rFonts w:ascii="Times New Roman" w:hAnsi="Times New Roman" w:cs="Times New Roman"/>
          <w:sz w:val="28"/>
          <w:szCs w:val="28"/>
        </w:rPr>
        <w:t>одар</w:t>
      </w:r>
      <w:r>
        <w:rPr>
          <w:rFonts w:ascii="Times New Roman" w:hAnsi="Times New Roman" w:cs="Times New Roman"/>
          <w:sz w:val="28"/>
          <w:szCs w:val="28"/>
        </w:rPr>
        <w:t xml:space="preserve">ил нас,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адвайта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признаёт достойной бытия лишь сознание, а всё остальное считает иллюзией. Да и это сознание признаётся лишь отчасти, поскольку оно «тоже может быть наблюдаемо». Истинное же Я, или Сознание (с большой буквы), за пределами и этого понятия, ибо «</w:t>
      </w:r>
      <w:r w:rsidRPr="00C7506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Восприятие восприятия происходит в Невыразимом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». И вместо того, чтобы попытаться вернуть </w:t>
      </w:r>
      <w:r w:rsidR="00275FF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изначальное совершенство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тем </w:t>
      </w:r>
      <w:r w:rsidR="00AF405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нашим компонентам, которые были искажены в результате </w:t>
      </w:r>
      <w:proofErr w:type="spellStart"/>
      <w:r w:rsidR="00AF405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грехопаденя</w:t>
      </w:r>
      <w:proofErr w:type="spellEnd"/>
      <w:r w:rsidR="00AF405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, просто называет их иллюзией. И это неудивительно, поскольку в индуизме вообще нет понятия ни о боже</w:t>
      </w:r>
      <w:r w:rsidR="00A35768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ственном</w:t>
      </w:r>
      <w:r w:rsidR="00AF405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творении из ничего (</w:t>
      </w:r>
      <w:r w:rsidR="00A35768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изначально</w:t>
      </w:r>
      <w:r w:rsidR="00AF405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«хорошем весьма»), ни о грехопадении (которое повредило наш</w:t>
      </w:r>
      <w:r w:rsidR="00A35768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у природу</w:t>
      </w:r>
      <w:r w:rsidR="00AF405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), ни о покаянии (</w:t>
      </w:r>
      <w:r w:rsidR="00A35768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как целительному средству</w:t>
      </w:r>
      <w:r w:rsidR="00AF405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), ни о </w:t>
      </w:r>
      <w:r w:rsidR="00A35768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Спасителе </w:t>
      </w:r>
      <w:r w:rsidR="00AF405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(без которого </w:t>
      </w:r>
      <w:r w:rsidR="00A35768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исцеление невозможно </w:t>
      </w:r>
      <w:r w:rsidR="00AF405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в принципе).</w:t>
      </w:r>
    </w:p>
    <w:p w14:paraId="62A23934" w14:textId="4F67B1E3" w:rsidR="00361B45" w:rsidRDefault="00DC6B3F" w:rsidP="00DC6B3F">
      <w:pPr>
        <w:pStyle w:val="a3"/>
        <w:numPr>
          <w:ilvl w:val="0"/>
          <w:numId w:val="3"/>
        </w:numPr>
        <w:spacing w:after="120"/>
        <w:ind w:left="426" w:right="-24" w:hanging="426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Так что же привлекательного в </w:t>
      </w:r>
      <w:r w:rsidR="00275FF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этом учении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для западного человека, выросшего в какой-никакой, но всё ж таки христианской </w:t>
      </w:r>
      <w:r w:rsidR="00275FF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? </w:t>
      </w:r>
      <w:r w:rsidR="00953CA8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Ведь, по некоторым сведениям,</w:t>
      </w:r>
      <w:r w:rsidR="00275FF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его адептов у нас уже миллионы! Давайте, разбираться.</w:t>
      </w:r>
    </w:p>
    <w:p w14:paraId="2F1AF5C9" w14:textId="4ABADDE3" w:rsidR="00DC6B3F" w:rsidRDefault="00DC6B3F" w:rsidP="00DC6B3F">
      <w:pPr>
        <w:pStyle w:val="a3"/>
        <w:numPr>
          <w:ilvl w:val="1"/>
          <w:numId w:val="3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lastRenderedPageBreak/>
        <w:t>Видимая простота учения: есть только «Я»</w:t>
      </w:r>
      <w:r w:rsidR="00FE1CF1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, остальное </w:t>
      </w:r>
      <w:r w:rsidR="00627F6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–</w:t>
      </w:r>
      <w:r w:rsidR="00FE1CF1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иллюзия.</w:t>
      </w:r>
    </w:p>
    <w:p w14:paraId="34246026" w14:textId="024B1743" w:rsidR="00DC6B3F" w:rsidRDefault="00DC6B3F" w:rsidP="00DC6B3F">
      <w:pPr>
        <w:pStyle w:val="a3"/>
        <w:numPr>
          <w:ilvl w:val="1"/>
          <w:numId w:val="3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Простота пути: осознай иллюзорность «я», растворись в «Я» и наслаждайся.</w:t>
      </w:r>
    </w:p>
    <w:p w14:paraId="15C821BC" w14:textId="2D3AD92F" w:rsidR="00DC6B3F" w:rsidRDefault="00DC6B3F" w:rsidP="00DC6B3F">
      <w:pPr>
        <w:pStyle w:val="a3"/>
        <w:numPr>
          <w:ilvl w:val="1"/>
          <w:numId w:val="3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Никаких забот по жизни:</w:t>
      </w:r>
    </w:p>
    <w:p w14:paraId="45AAA349" w14:textId="503F92B1" w:rsidR="002C458E" w:rsidRDefault="002C458E" w:rsidP="002C458E">
      <w:pPr>
        <w:pStyle w:val="a3"/>
        <w:numPr>
          <w:ilvl w:val="2"/>
          <w:numId w:val="3"/>
        </w:numPr>
        <w:spacing w:after="0"/>
        <w:ind w:left="1276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нет греха = нет мук совести = не надо ни в чем каяться</w:t>
      </w:r>
    </w:p>
    <w:p w14:paraId="2FCC6B0B" w14:textId="1848D2CE" w:rsidR="002C458E" w:rsidRDefault="002C458E" w:rsidP="002C458E">
      <w:pPr>
        <w:pStyle w:val="a3"/>
        <w:numPr>
          <w:ilvl w:val="2"/>
          <w:numId w:val="3"/>
        </w:numPr>
        <w:spacing w:after="0"/>
        <w:ind w:left="1276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ты не нуждаешься в спасении</w:t>
      </w:r>
    </w:p>
    <w:p w14:paraId="3CCBFA49" w14:textId="70AF6884" w:rsidR="002C458E" w:rsidRDefault="002C458E" w:rsidP="002C458E">
      <w:pPr>
        <w:pStyle w:val="a3"/>
        <w:numPr>
          <w:ilvl w:val="2"/>
          <w:numId w:val="3"/>
        </w:numPr>
        <w:spacing w:after="0"/>
        <w:ind w:left="1276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не надо ни за что отвечать</w:t>
      </w:r>
    </w:p>
    <w:p w14:paraId="57E5B28E" w14:textId="1F95D5AA" w:rsidR="002C458E" w:rsidRDefault="002C458E" w:rsidP="002C458E">
      <w:pPr>
        <w:pStyle w:val="a3"/>
        <w:numPr>
          <w:ilvl w:val="2"/>
          <w:numId w:val="3"/>
        </w:numPr>
        <w:spacing w:after="0"/>
        <w:ind w:left="1276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никаких моральных / нравственных критериев</w:t>
      </w:r>
    </w:p>
    <w:p w14:paraId="084DEB05" w14:textId="77777777" w:rsidR="002C458E" w:rsidRDefault="002C458E" w:rsidP="002C458E">
      <w:pPr>
        <w:pStyle w:val="a3"/>
        <w:numPr>
          <w:ilvl w:val="2"/>
          <w:numId w:val="3"/>
        </w:numPr>
        <w:spacing w:after="0"/>
        <w:ind w:left="1276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ты никому ничего не должен</w:t>
      </w:r>
    </w:p>
    <w:p w14:paraId="1BDD88C0" w14:textId="43BFA191" w:rsidR="002C458E" w:rsidRDefault="002C458E" w:rsidP="002C458E">
      <w:pPr>
        <w:pStyle w:val="a3"/>
        <w:numPr>
          <w:ilvl w:val="2"/>
          <w:numId w:val="3"/>
        </w:numPr>
        <w:spacing w:after="0"/>
        <w:ind w:left="1276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не надо ни о чём думать</w:t>
      </w:r>
    </w:p>
    <w:p w14:paraId="606B641C" w14:textId="77777777" w:rsidR="002C458E" w:rsidRDefault="002C458E" w:rsidP="002C458E">
      <w:pPr>
        <w:pStyle w:val="a3"/>
        <w:numPr>
          <w:ilvl w:val="2"/>
          <w:numId w:val="3"/>
        </w:numPr>
        <w:spacing w:after="0"/>
        <w:ind w:left="1276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не надо ничему учиться</w:t>
      </w:r>
    </w:p>
    <w:p w14:paraId="3FF794F4" w14:textId="2D8E884B" w:rsidR="002C458E" w:rsidRDefault="002C458E" w:rsidP="002C458E">
      <w:pPr>
        <w:pStyle w:val="a3"/>
        <w:numPr>
          <w:ilvl w:val="2"/>
          <w:numId w:val="3"/>
        </w:numPr>
        <w:spacing w:after="0"/>
        <w:ind w:left="1276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не надо ничего делать</w:t>
      </w:r>
    </w:p>
    <w:p w14:paraId="500F66F5" w14:textId="0550E555" w:rsidR="002C458E" w:rsidRDefault="002C458E" w:rsidP="002C458E">
      <w:pPr>
        <w:pStyle w:val="a3"/>
        <w:numPr>
          <w:ilvl w:val="2"/>
          <w:numId w:val="3"/>
        </w:numPr>
        <w:spacing w:after="0"/>
        <w:ind w:left="1276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не надо принимать никаких решений</w:t>
      </w:r>
    </w:p>
    <w:p w14:paraId="74DFF991" w14:textId="77777777" w:rsidR="002C458E" w:rsidRDefault="002C458E" w:rsidP="002C458E">
      <w:pPr>
        <w:pStyle w:val="a3"/>
        <w:numPr>
          <w:ilvl w:val="2"/>
          <w:numId w:val="3"/>
        </w:numPr>
        <w:spacing w:after="0"/>
        <w:ind w:left="1276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не надо ни во что верить</w:t>
      </w:r>
    </w:p>
    <w:p w14:paraId="5C4E9A7C" w14:textId="5FB7C864" w:rsidR="002C458E" w:rsidRDefault="002C458E" w:rsidP="002C458E">
      <w:pPr>
        <w:pStyle w:val="a3"/>
        <w:numPr>
          <w:ilvl w:val="2"/>
          <w:numId w:val="3"/>
        </w:numPr>
        <w:spacing w:after="0"/>
        <w:ind w:left="1276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bookmarkStart w:id="0" w:name="_Hlk221572659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ты уже и есть Бог (на выбор: Будда, Христос, Абсолют, ...)</w:t>
      </w:r>
    </w:p>
    <w:bookmarkEnd w:id="0"/>
    <w:p w14:paraId="288F85A9" w14:textId="379B3172" w:rsidR="002C458E" w:rsidRDefault="002C458E" w:rsidP="002C458E">
      <w:pPr>
        <w:pStyle w:val="a3"/>
        <w:numPr>
          <w:ilvl w:val="2"/>
          <w:numId w:val="3"/>
        </w:numPr>
        <w:spacing w:after="120"/>
        <w:ind w:left="1276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позволь всему происходить спонтанно, не сопротивляйся ничему, просто наблюдай за этим</w:t>
      </w:r>
    </w:p>
    <w:p w14:paraId="57C4A22D" w14:textId="75A0253F" w:rsidR="002C458E" w:rsidRDefault="002C458E" w:rsidP="00FC6F89">
      <w:pPr>
        <w:pStyle w:val="a3"/>
        <w:numPr>
          <w:ilvl w:val="1"/>
          <w:numId w:val="3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живой харизматический гуру всегда перед глазами </w:t>
      </w:r>
      <w:r w:rsidR="00627F6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–</w:t>
      </w:r>
      <w:r w:rsidR="00FC530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невозмутимый, всем довольный и счастливый; одно его присутствие может вызывать состояние эйфории</w:t>
      </w:r>
    </w:p>
    <w:p w14:paraId="1A19F935" w14:textId="1DBB3642" w:rsidR="00FC6F89" w:rsidRDefault="00FC6F89" w:rsidP="00FC6F89">
      <w:pPr>
        <w:pStyle w:val="a3"/>
        <w:numPr>
          <w:ilvl w:val="1"/>
          <w:numId w:val="3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огромное число последователей по всему миру; а за компанию, как известно, всегда веселее...</w:t>
      </w:r>
    </w:p>
    <w:p w14:paraId="3076A482" w14:textId="104091AD" w:rsidR="00FC6F89" w:rsidRPr="00FC6F89" w:rsidRDefault="00FC6F89" w:rsidP="00FC6F89">
      <w:pPr>
        <w:pStyle w:val="a3"/>
        <w:numPr>
          <w:ilvl w:val="1"/>
          <w:numId w:val="3"/>
        </w:numPr>
        <w:spacing w:after="120"/>
        <w:ind w:left="850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 w:rsidRPr="00FC6F8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невообразимые для других религий перспективы духовного роста: ты уже и есть </w:t>
      </w:r>
      <w:r w:rsidR="00FC530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Сам </w:t>
      </w:r>
      <w:r w:rsidRPr="00FC6F8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Бог (на выбор: Будда, Христос, Абсолют, ...)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, просто осознай это здесь и сейчас!</w:t>
      </w:r>
    </w:p>
    <w:p w14:paraId="321D3142" w14:textId="74B9006D" w:rsidR="00FC6F89" w:rsidRDefault="00FC6F89" w:rsidP="00FC6F89">
      <w:pPr>
        <w:pStyle w:val="a3"/>
        <w:numPr>
          <w:ilvl w:val="1"/>
          <w:numId w:val="3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универсальное решение сразу всех проблем с окружающим миром и людьми: их же просто нет, это всё иллюзия, игра сознания, божественная лила</w:t>
      </w:r>
    </w:p>
    <w:p w14:paraId="4854F2D7" w14:textId="75707C1A" w:rsidR="00FC6F89" w:rsidRDefault="00FC6F89" w:rsidP="00FC6F89">
      <w:pPr>
        <w:pStyle w:val="a3"/>
        <w:numPr>
          <w:ilvl w:val="1"/>
          <w:numId w:val="3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можно вообще ни в чём себе не отказывать: все действия спонтанны </w:t>
      </w:r>
      <w:r w:rsidR="00627F6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это естественное проявление Абсолюта, они не противоречат </w:t>
      </w:r>
      <w:r w:rsidR="00FC530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стине, ты за них не отвечаешь</w:t>
      </w:r>
    </w:p>
    <w:p w14:paraId="6F783962" w14:textId="37AB590D" w:rsidR="00FC6F89" w:rsidRDefault="00FC6F89" w:rsidP="00FC6F89">
      <w:pPr>
        <w:pStyle w:val="a3"/>
        <w:numPr>
          <w:ilvl w:val="1"/>
          <w:numId w:val="3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авторитет традиции: индуизму около 3,5 тысяч лет </w:t>
      </w:r>
      <w:r w:rsidR="00627F6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больше</w:t>
      </w:r>
      <w:r w:rsidR="00380701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чем христианству и исламу, вместе взятым</w:t>
      </w:r>
    </w:p>
    <w:p w14:paraId="36D246F2" w14:textId="3B091106" w:rsidR="00380701" w:rsidRDefault="00380701" w:rsidP="00FC6F89">
      <w:pPr>
        <w:pStyle w:val="a3"/>
        <w:numPr>
          <w:ilvl w:val="1"/>
          <w:numId w:val="3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относительная привлекательность экзотичной восточной духовности («восток </w:t>
      </w:r>
      <w:r w:rsidR="00627F6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дело тонкое») на фоне «дискредитировавшего» себя христианства: </w:t>
      </w:r>
      <w:r w:rsidR="008008D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циничный материализм у 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протестант</w:t>
      </w:r>
      <w:r w:rsidR="008008D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, торговля индульгенциями</w:t>
      </w:r>
      <w:r w:rsidR="008008D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у католиков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, «попы на мерседесах»</w:t>
      </w:r>
      <w:r w:rsidR="008008D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у православных...</w:t>
      </w:r>
    </w:p>
    <w:p w14:paraId="2899BCF2" w14:textId="18FFBCA0" w:rsidR="00380701" w:rsidRDefault="00FC530E" w:rsidP="00380701">
      <w:pPr>
        <w:pStyle w:val="a3"/>
        <w:numPr>
          <w:ilvl w:val="0"/>
          <w:numId w:val="3"/>
        </w:numPr>
        <w:spacing w:after="120"/>
        <w:ind w:left="426" w:right="-24" w:hanging="426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Что способствовало распространению </w:t>
      </w:r>
      <w:proofErr w:type="spellStart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неоиндуизма</w:t>
      </w:r>
      <w:proofErr w:type="spellEnd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на западе? </w:t>
      </w:r>
      <w:r w:rsidR="00711262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Не с проста он </w:t>
      </w:r>
      <w:r w:rsidR="00953CA8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сразу же стал </w:t>
      </w:r>
      <w:proofErr w:type="spellStart"/>
      <w:r w:rsidR="00953CA8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МЕГАпопулряны</w:t>
      </w:r>
      <w:r w:rsidR="00711262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м</w:t>
      </w:r>
      <w:proofErr w:type="spellEnd"/>
      <w:r w:rsidR="00711262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как в Америке, так и в Европе и даже проник за «железный занавес» в СССР. Кроме разных вариантов </w:t>
      </w:r>
      <w:proofErr w:type="spellStart"/>
      <w:r w:rsidR="00711262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адвайты</w:t>
      </w:r>
      <w:proofErr w:type="spellEnd"/>
      <w:r w:rsidR="00711262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, широкое распространение получили такие </w:t>
      </w:r>
      <w:proofErr w:type="spellStart"/>
      <w:r w:rsidR="00711262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неоиндуистские</w:t>
      </w:r>
      <w:proofErr w:type="spellEnd"/>
      <w:r w:rsidR="00711262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школы, как кришнаизм и </w:t>
      </w:r>
      <w:proofErr w:type="spellStart"/>
      <w:r w:rsidR="00711262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lastRenderedPageBreak/>
        <w:t>транцедентальная</w:t>
      </w:r>
      <w:proofErr w:type="spellEnd"/>
      <w:r w:rsidR="00711262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медитация. Очевидно, семена пали на подготовленную почву. Отец Олег </w:t>
      </w:r>
      <w:proofErr w:type="spellStart"/>
      <w:r w:rsidR="00711262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Стеняев</w:t>
      </w:r>
      <w:proofErr w:type="spellEnd"/>
      <w:r w:rsidR="00711262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в упомянутой статье косвенно указывает на бывшее тогда популярным масонство. Б. З. Фаликов в книге «</w:t>
      </w:r>
      <w:proofErr w:type="spellStart"/>
      <w:r w:rsidR="00711262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Неоиндуизм</w:t>
      </w:r>
      <w:proofErr w:type="spellEnd"/>
      <w:r w:rsidR="00711262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и западная культура» указывает на широкое распространение теософского учения Рерихов и </w:t>
      </w:r>
      <w:proofErr w:type="spellStart"/>
      <w:r w:rsidR="00711262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Блавацкой</w:t>
      </w:r>
      <w:proofErr w:type="spellEnd"/>
      <w:r w:rsidR="00711262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.</w:t>
      </w:r>
      <w:r w:rsidR="007478B1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Конечно, и всё более очевидное скатывание протестантизма в материализм, и философия гуманизма, и разные теории «сверхчеловека», и общий нездоровый интерес к эзотерике также должны были сыграть свою роль. Как раз примерно к этому времени индуизм выходит из своей культурной изоляции (до этого прозелитизм там был просто немыслим!) и первые его миссионеры отправляются в Америку </w:t>
      </w:r>
      <w:r w:rsidR="00627F6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–</w:t>
      </w:r>
      <w:r w:rsidR="007478B1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самую либеральную часть глобального Запада.</w:t>
      </w:r>
      <w:r w:rsidR="00CA7735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А оттуда </w:t>
      </w:r>
      <w:r w:rsidR="00627F6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–</w:t>
      </w:r>
      <w:r w:rsidR="00CA7735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в Европу.</w:t>
      </w:r>
    </w:p>
    <w:p w14:paraId="11E79048" w14:textId="6917DEBD" w:rsidR="007478B1" w:rsidRDefault="00CA7735" w:rsidP="00380701">
      <w:pPr>
        <w:pStyle w:val="a3"/>
        <w:numPr>
          <w:ilvl w:val="0"/>
          <w:numId w:val="3"/>
        </w:numPr>
        <w:spacing w:after="120"/>
        <w:ind w:left="426" w:right="-24" w:hanging="426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Какие проблемы испытывают адепты на пути к «истинному Я»? Самая частая проблема </w:t>
      </w:r>
      <w:r w:rsidR="00627F6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страхи. Может ощущаться как страх потерять «себя». Или просто как бы ничем необоснованные беспричинные панические атаки. Также бывает тревожность. И некое крайне неприятное ощущение «ревущего огня», который сжигает и испепеляет тебя. По мере углубления в «исследование» твои действия начинают происходить «спонтанно», независимо от твоей воли. Думается, это тоже может вызывать страх. Другие жалуются на </w:t>
      </w:r>
      <w:r w:rsidR="0013689B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внезапные 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вспышки гнева</w:t>
      </w:r>
      <w:r w:rsidR="0013689B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и злости.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Муджи</w:t>
      </w:r>
      <w:proofErr w:type="spellEnd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, естественно, утверждает, </w:t>
      </w:r>
      <w:r w:rsidR="0013689B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что это всё в порядке вещей, мол, вы ещё только в пути, вот, когда совсем перестанете отождествляться со своей личностью, тогда наступит полный покой и тишина, а пока, мол, надо потерпеть, не сопротивляться этому, и даже наоборот </w:t>
      </w:r>
      <w:r w:rsidR="00627F6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–</w:t>
      </w:r>
      <w:r w:rsidR="0013689B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приветствовать и давать этому всему «пространство» свободно в себе происходить.</w:t>
      </w:r>
    </w:p>
    <w:p w14:paraId="279CE890" w14:textId="54606F49" w:rsidR="0013689B" w:rsidRDefault="0013689B" w:rsidP="00380701">
      <w:pPr>
        <w:pStyle w:val="a3"/>
        <w:numPr>
          <w:ilvl w:val="0"/>
          <w:numId w:val="3"/>
        </w:numPr>
        <w:spacing w:after="120"/>
        <w:ind w:left="426" w:right="-24" w:hanging="426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Что в результате? </w:t>
      </w:r>
    </w:p>
    <w:p w14:paraId="129A1C8A" w14:textId="59FBFB53" w:rsidR="0013689B" w:rsidRDefault="0013689B" w:rsidP="0013689B">
      <w:pPr>
        <w:pStyle w:val="a3"/>
        <w:numPr>
          <w:ilvl w:val="1"/>
          <w:numId w:val="3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растёт надменность и презрение к собственной культуре, истории, стране</w:t>
      </w:r>
    </w:p>
    <w:p w14:paraId="32E572B3" w14:textId="2C36EA17" w:rsidR="0013689B" w:rsidRDefault="0013689B" w:rsidP="0013689B">
      <w:pPr>
        <w:pStyle w:val="a3"/>
        <w:numPr>
          <w:ilvl w:val="1"/>
          <w:numId w:val="3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разрыв социальных связей: разводи, потеря друзей, работы, частые переезды</w:t>
      </w:r>
    </w:p>
    <w:p w14:paraId="51BF3491" w14:textId="464292C5" w:rsidR="0013689B" w:rsidRDefault="0013689B" w:rsidP="0013689B">
      <w:pPr>
        <w:pStyle w:val="a3"/>
        <w:numPr>
          <w:ilvl w:val="1"/>
          <w:numId w:val="3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для христианина </w:t>
      </w:r>
      <w:r w:rsidR="000F359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это, очевидно, </w:t>
      </w:r>
      <w:proofErr w:type="spellStart"/>
      <w:r w:rsidR="000F359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самоотлучение</w:t>
      </w:r>
      <w:proofErr w:type="spellEnd"/>
      <w:r w:rsidR="000F359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от Церкви Христовой</w:t>
      </w:r>
    </w:p>
    <w:p w14:paraId="030556FA" w14:textId="37961FDD" w:rsidR="000F3593" w:rsidRDefault="000F3593" w:rsidP="0013689B">
      <w:pPr>
        <w:pStyle w:val="a3"/>
        <w:numPr>
          <w:ilvl w:val="1"/>
          <w:numId w:val="3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тонкая гордыня вырастает до космических масштабов: ну ещё бы, ведь я </w:t>
      </w:r>
      <w:r w:rsidR="00627F6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Сам Бог! Это отнюдь не мешает </w:t>
      </w:r>
      <w:proofErr w:type="spellStart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Муджи</w:t>
      </w:r>
      <w:proofErr w:type="spellEnd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говорить, что гордость </w:t>
      </w:r>
      <w:r w:rsidR="00627F6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это плохо, а смирение </w:t>
      </w:r>
      <w:r w:rsidR="00627F6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хорошо. Очевидно, ЭТОДРУГОЕ... </w:t>
      </w:r>
    </w:p>
    <w:p w14:paraId="76C6C271" w14:textId="77777777" w:rsidR="00B64429" w:rsidRDefault="000F3593" w:rsidP="0013689B">
      <w:pPr>
        <w:pStyle w:val="a3"/>
        <w:numPr>
          <w:ilvl w:val="1"/>
          <w:numId w:val="3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постоянное </w:t>
      </w:r>
      <w:proofErr w:type="spellStart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самоубеждение</w:t>
      </w:r>
      <w:proofErr w:type="spellEnd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в иллюзорности своей личности должно по логике приводить к её постепенной деградации и разрушению, начиная с духовного уровня и заканчивая телесным.</w:t>
      </w:r>
    </w:p>
    <w:p w14:paraId="1FE7BB20" w14:textId="5832479F" w:rsidR="000F3593" w:rsidRDefault="000F3593" w:rsidP="00B64429">
      <w:pPr>
        <w:pStyle w:val="a3"/>
        <w:spacing w:after="120"/>
        <w:ind w:left="851" w:right="-24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Так, на </w:t>
      </w:r>
      <w:r w:rsidRPr="00B64429">
        <w:rPr>
          <w:rFonts w:ascii="Times New Roman" w:eastAsia="Times New Roman" w:hAnsi="Times New Roman" w:cs="Times New Roman"/>
          <w:b/>
          <w:bCs/>
          <w:color w:val="313333"/>
          <w:sz w:val="28"/>
          <w:szCs w:val="28"/>
          <w:lang w:eastAsia="ru-RU"/>
        </w:rPr>
        <w:t>духовном уровне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(у христианина) происходит потеря живой связи с живым личным Богом. В глазах </w:t>
      </w:r>
      <w:r w:rsidR="008A5BA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адепта Бог также теряет личностный аспект. Соответственно, личные отношения с Ним становятся просто невозможными. О какой любви, милости и преданности говорит </w:t>
      </w:r>
      <w:proofErr w:type="spellStart"/>
      <w:r w:rsidR="008A5BA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Муджи</w:t>
      </w:r>
      <w:proofErr w:type="spellEnd"/>
      <w:r w:rsidR="008A5BA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, остаётся неясным. Видимо, это просто дань воспитанию (он рос в христианском окружении). В беседах </w:t>
      </w:r>
      <w:proofErr w:type="spellStart"/>
      <w:r w:rsidR="008A5BA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Муджи</w:t>
      </w:r>
      <w:proofErr w:type="spellEnd"/>
      <w:r w:rsidR="008A5BA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постоянно требует от слушателей </w:t>
      </w:r>
      <w:r w:rsidR="00924960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«</w:t>
      </w:r>
      <w:r w:rsidR="008A5BA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отключить</w:t>
      </w:r>
      <w:r w:rsidR="00924960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»</w:t>
      </w:r>
      <w:r w:rsidR="008A5BA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ум. В результате человек действительно перестаёт думать, критический анализ выключается, он </w:t>
      </w:r>
      <w:r w:rsidR="008A5BA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lastRenderedPageBreak/>
        <w:t xml:space="preserve">теряет способность рассуждать. Зато начинает верить на слово всему, что говорит гуру. С другой стороны, постоянная фиксация на таких </w:t>
      </w:r>
      <w:proofErr w:type="spellStart"/>
      <w:r w:rsidR="008A5BA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дзенских</w:t>
      </w:r>
      <w:proofErr w:type="spellEnd"/>
      <w:r w:rsidR="008A5BA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установках</w:t>
      </w:r>
      <w:r w:rsidR="00D027FC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,</w:t>
      </w:r>
      <w:r w:rsidR="008A5BA7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как «будь наблюдением без наблюдателя", </w:t>
      </w:r>
      <w:r w:rsidR="00B6442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«исследуй до тех пор, пока не останется исследователя» и прочи</w:t>
      </w:r>
      <w:r w:rsidR="00D027FC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х</w:t>
      </w:r>
      <w:r w:rsidR="00B6442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абстрактны</w:t>
      </w:r>
      <w:r w:rsidR="00D027FC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х</w:t>
      </w:r>
      <w:r w:rsidR="00B6442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понятия</w:t>
      </w:r>
      <w:r w:rsidR="00D027FC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х</w:t>
      </w:r>
      <w:r w:rsidR="00B6442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, которыми изобилует речь мастера, приводит к гипертрофированному развитию воображения. </w:t>
      </w:r>
    </w:p>
    <w:p w14:paraId="5FC4969F" w14:textId="4366BB80" w:rsidR="00A35768" w:rsidRDefault="00DC5F44" w:rsidP="00B64429">
      <w:pPr>
        <w:pStyle w:val="a3"/>
        <w:spacing w:after="120"/>
        <w:ind w:left="851" w:right="-24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 w:rsidRPr="00DC5F44">
        <w:rPr>
          <w:rFonts w:ascii="Times New Roman" w:eastAsia="Times New Roman" w:hAnsi="Times New Roman" w:cs="Times New Roman"/>
          <w:b/>
          <w:bCs/>
          <w:color w:val="313333"/>
          <w:sz w:val="28"/>
          <w:szCs w:val="28"/>
          <w:lang w:eastAsia="ru-RU"/>
        </w:rPr>
        <w:t>Душевный уровень.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</w:t>
      </w:r>
      <w:r w:rsidR="00B6442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Поскольку в человеке всё взаимосвязано, то за </w:t>
      </w:r>
      <w:r w:rsidR="00846BBD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духовной </w:t>
      </w:r>
      <w:r w:rsidR="00B6442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деградацией неизбежно следует деградация </w:t>
      </w:r>
      <w:r w:rsidR="00B64429" w:rsidRPr="00846BBD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души.</w:t>
      </w:r>
      <w:r w:rsidR="00B64429">
        <w:rPr>
          <w:rFonts w:ascii="Times New Roman" w:eastAsia="Times New Roman" w:hAnsi="Times New Roman" w:cs="Times New Roman"/>
          <w:b/>
          <w:bCs/>
          <w:color w:val="313333"/>
          <w:sz w:val="28"/>
          <w:szCs w:val="28"/>
          <w:lang w:eastAsia="ru-RU"/>
        </w:rPr>
        <w:t xml:space="preserve"> </w:t>
      </w:r>
      <w:r w:rsidR="00B6442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Развиваются такие душевные недуги, как тревожное расстройство, панические атаки, неврозы. Даже сам </w:t>
      </w:r>
      <w:proofErr w:type="spellStart"/>
      <w:r w:rsidR="00B6442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Муджи</w:t>
      </w:r>
      <w:proofErr w:type="spellEnd"/>
      <w:r w:rsidR="00B6442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признаёт, что может начаться паранойя: «</w:t>
      </w:r>
      <w:r w:rsidR="00B64429" w:rsidRPr="00C7506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В этом исследовании есть стадия, которая может сильно напоминать паранойю, когда вопрошание ведется даже в отношении тончайших ощущений. Постепенно такой исследовательский пыл угасает, и остается только исследование без исследующего. Кто исследует? Никто</w:t>
      </w:r>
      <w:r w:rsidR="00B64429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». Обратите внимание на необходимость исследования «тончайших ощущений». Вот ещё характерная </w:t>
      </w:r>
      <w:r w:rsidR="00D027FC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фраза: «</w:t>
      </w:r>
      <w:r w:rsidR="00D027FC" w:rsidRPr="00C7506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Все, что тут можно сказать, это что мое истинное Я должно быть более тонким и должно предшествовать даже ощущению «Я есть», интуитивному ощущению субъектного существования, потому что «Я есть» тоже воспринимаемо. Следовательно, то, кто поистине Я, то, что </w:t>
      </w:r>
      <w:proofErr w:type="gramStart"/>
      <w:r w:rsidR="00D027FC" w:rsidRPr="00C7506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действительно</w:t>
      </w:r>
      <w:proofErr w:type="gramEnd"/>
      <w:r w:rsidR="00D027FC" w:rsidRPr="00C7506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Есть, должно быть наитончайшим принципом. Этот принцип – единственная константа, потому что все «остальное» приходит и уходит и свидетельствуется внутри неизменного</w:t>
      </w:r>
      <w:r w:rsidR="00D027FC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». Разумеется, для исследования «тончайших ощущений» и для постижения «</w:t>
      </w:r>
      <w:r w:rsidR="00D027FC" w:rsidRPr="00C7506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наитончайш</w:t>
      </w:r>
      <w:r w:rsidR="00D027FC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его</w:t>
      </w:r>
      <w:r w:rsidR="00D027FC" w:rsidRPr="00C75063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принцип</w:t>
      </w:r>
      <w:r w:rsidR="00D027FC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а» нужно развить в себе просто </w:t>
      </w:r>
      <w:proofErr w:type="spellStart"/>
      <w:r w:rsidR="00D027FC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СУПЕРсенситивность</w:t>
      </w:r>
      <w:proofErr w:type="spellEnd"/>
      <w:r w:rsidR="00D027FC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. Что это такое и насколько это опасно, можно узнать, например, из </w:t>
      </w:r>
      <w:proofErr w:type="spellStart"/>
      <w:r w:rsidR="00D027FC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видеолекций</w:t>
      </w:r>
      <w:proofErr w:type="spellEnd"/>
      <w:r w:rsidR="00D027FC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о. Иоанна (</w:t>
      </w:r>
      <w:proofErr w:type="spellStart"/>
      <w:r w:rsidR="00D027FC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Адливанкина</w:t>
      </w:r>
      <w:proofErr w:type="spellEnd"/>
      <w:r w:rsidR="00D027FC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) на сайте </w:t>
      </w:r>
      <w:proofErr w:type="spellStart"/>
      <w:r w:rsidR="00D027FC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Душепопечительского</w:t>
      </w:r>
      <w:proofErr w:type="spellEnd"/>
      <w:r w:rsidR="00D027FC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центра св. Иоанна Кронштадтского.</w:t>
      </w:r>
    </w:p>
    <w:p w14:paraId="74793A1F" w14:textId="6A9CA0AF" w:rsidR="00D027FC" w:rsidRDefault="00DC5F44" w:rsidP="00B64429">
      <w:pPr>
        <w:pStyle w:val="a3"/>
        <w:spacing w:after="120"/>
        <w:ind w:left="851" w:right="-24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 w:rsidRPr="00DC5F44">
        <w:rPr>
          <w:rFonts w:ascii="Times New Roman" w:eastAsia="Times New Roman" w:hAnsi="Times New Roman" w:cs="Times New Roman"/>
          <w:b/>
          <w:bCs/>
          <w:color w:val="313333"/>
          <w:sz w:val="28"/>
          <w:szCs w:val="28"/>
          <w:lang w:eastAsia="ru-RU"/>
        </w:rPr>
        <w:t xml:space="preserve">Телесный уровень. </w:t>
      </w:r>
      <w:r w:rsidR="00D027FC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Душевные недуги почти всегда сопряжены с расстройством нервной системы, а это, в свою очередь, вызывает и соматические заболевания. Лично мне дов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елось</w:t>
      </w:r>
      <w:r w:rsidR="00D027FC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наблюдать, как у вполне здорового 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(телом) </w:t>
      </w:r>
      <w:r w:rsidR="00D027FC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человека </w:t>
      </w:r>
      <w:r w:rsidR="00966CF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«</w:t>
      </w:r>
      <w:r w:rsidR="00D027FC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без видимых причин</w:t>
      </w:r>
      <w:r w:rsidR="00966CFE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»</w:t>
      </w:r>
      <w:r w:rsidR="00D027FC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развилась тяжелая форма невралгии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, от которой долгое время ничего не помогало, даже хирургическое вмешательство. </w:t>
      </w:r>
      <w:r w:rsidR="00244E4F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Всё это сопровождалось приступами острой боли, паническими атаками и суицидальными мыслями. 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Я не проводил системных исследований, не собирал статистику и не знаю, какие ещё бывают болезни у последователей </w:t>
      </w:r>
      <w:proofErr w:type="spellStart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Муджи</w:t>
      </w:r>
      <w:proofErr w:type="spellEnd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. Но чисто по логике, из-за расстройства нервной системы</w:t>
      </w:r>
      <w:r w:rsidR="005A1E5D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могут «посыпаться» </w:t>
      </w:r>
      <w:r w:rsidR="005A1E5D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любые 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системы жизнеобеспечения. И где именно</w:t>
      </w:r>
      <w:r w:rsidR="005A1E5D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и как скоро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оно «выстрелит» будет зависеть от индивидуальных особенностей конституции, «запаса прочности» и возможностей иммунитета.</w:t>
      </w:r>
      <w:r w:rsidR="005A1E5D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С упомянутым страдальцем это случилось примерно после 10 лет регулярных </w:t>
      </w:r>
      <w:proofErr w:type="spellStart"/>
      <w:r w:rsidR="005A1E5D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сатсангов</w:t>
      </w:r>
      <w:proofErr w:type="spellEnd"/>
      <w:r w:rsidR="005A1E5D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и ретритов.</w:t>
      </w:r>
    </w:p>
    <w:p w14:paraId="15CD4686" w14:textId="226A21EF" w:rsidR="003B104B" w:rsidRDefault="003B104B" w:rsidP="003B104B">
      <w:pPr>
        <w:pStyle w:val="a3"/>
        <w:numPr>
          <w:ilvl w:val="1"/>
          <w:numId w:val="7"/>
        </w:numPr>
        <w:spacing w:after="120"/>
        <w:ind w:left="851" w:right="-24" w:hanging="425"/>
        <w:contextualSpacing w:val="0"/>
        <w:jc w:val="both"/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Кроме того, человек постепенно теряет способность сознательно понуждать себя к какой бы то ни было работе, принимать решения и нести за них ответственность. </w:t>
      </w:r>
      <w:proofErr w:type="spellStart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Муджи</w:t>
      </w:r>
      <w:proofErr w:type="spellEnd"/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 обещает, что у «</w:t>
      </w:r>
      <w:r w:rsidR="00685028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пробуждённого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» </w:t>
      </w:r>
      <w:r w:rsidR="00685028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(осознанного </w:t>
      </w:r>
      <w:r w:rsidR="00685028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lastRenderedPageBreak/>
        <w:t xml:space="preserve">наблюдателя) </w:t>
      </w:r>
      <w:r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 xml:space="preserve">всё теперь будет происходить спонтанно, причём с гораздо большей эффективностью, чем у того, </w:t>
      </w:r>
      <w:r w:rsidR="00685028">
        <w:rPr>
          <w:rFonts w:ascii="Times New Roman" w:eastAsia="Times New Roman" w:hAnsi="Times New Roman" w:cs="Times New Roman"/>
          <w:color w:val="313333"/>
          <w:sz w:val="28"/>
          <w:szCs w:val="28"/>
          <w:lang w:eastAsia="ru-RU"/>
        </w:rPr>
        <w:t>кто продолжает отождествлять себя со своей личностью. Однако, на практике всё почему-то не так... Дела не делаются или бросаются на середине, с работы увольняют, жена разводится. Денежные сбережения тают на глазах. Депрессивные состояния нарастают. И ни на что уже нет сил. Доползти бы до аптеки за очередной порцией «тяжелых» препаратов...</w:t>
      </w:r>
    </w:p>
    <w:p w14:paraId="0DF26887" w14:textId="61848AD8" w:rsidR="00DC5F44" w:rsidRPr="00A31039" w:rsidRDefault="00966CFE" w:rsidP="00FD09FC">
      <w:pPr>
        <w:pStyle w:val="a3"/>
        <w:numPr>
          <w:ilvl w:val="1"/>
          <w:numId w:val="6"/>
        </w:numPr>
        <w:spacing w:after="120"/>
        <w:ind w:left="851" w:right="-24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1039">
        <w:rPr>
          <w:rFonts w:ascii="Times New Roman" w:hAnsi="Times New Roman" w:cs="Times New Roman"/>
          <w:sz w:val="28"/>
          <w:szCs w:val="28"/>
        </w:rPr>
        <w:t>Итак, в</w:t>
      </w:r>
      <w:r w:rsidR="00DC5F44" w:rsidRPr="00A31039">
        <w:rPr>
          <w:rFonts w:ascii="Times New Roman" w:hAnsi="Times New Roman" w:cs="Times New Roman"/>
          <w:sz w:val="28"/>
          <w:szCs w:val="28"/>
        </w:rPr>
        <w:t xml:space="preserve"> конечном итоге</w:t>
      </w:r>
      <w:r w:rsidR="00B628AE">
        <w:rPr>
          <w:rFonts w:ascii="Times New Roman" w:hAnsi="Times New Roman" w:cs="Times New Roman"/>
          <w:sz w:val="28"/>
          <w:szCs w:val="28"/>
        </w:rPr>
        <w:t>,</w:t>
      </w:r>
      <w:r w:rsidR="00DC5F44" w:rsidRPr="00A31039">
        <w:rPr>
          <w:rFonts w:ascii="Times New Roman" w:hAnsi="Times New Roman" w:cs="Times New Roman"/>
          <w:sz w:val="28"/>
          <w:szCs w:val="28"/>
        </w:rPr>
        <w:t xml:space="preserve"> подготовленный ученик получает </w:t>
      </w:r>
      <w:r w:rsidR="00DC5F44" w:rsidRPr="005A1E5D">
        <w:rPr>
          <w:rFonts w:ascii="Times New Roman" w:hAnsi="Times New Roman" w:cs="Times New Roman"/>
          <w:b/>
          <w:bCs/>
          <w:sz w:val="28"/>
          <w:szCs w:val="28"/>
        </w:rPr>
        <w:t>инициацию</w:t>
      </w:r>
      <w:r w:rsidR="00DC5F44" w:rsidRPr="00A31039">
        <w:rPr>
          <w:rFonts w:ascii="Times New Roman" w:hAnsi="Times New Roman" w:cs="Times New Roman"/>
          <w:sz w:val="28"/>
          <w:szCs w:val="28"/>
        </w:rPr>
        <w:t xml:space="preserve"> от мастера. </w:t>
      </w:r>
      <w:r w:rsidR="00FD09FC" w:rsidRPr="00A31039">
        <w:rPr>
          <w:rFonts w:ascii="Times New Roman" w:hAnsi="Times New Roman" w:cs="Times New Roman"/>
          <w:sz w:val="28"/>
          <w:szCs w:val="28"/>
        </w:rPr>
        <w:t xml:space="preserve">Что она из себя представляет. В книге об этом не написано. Пересказываю со слов одного из последователей. Ты берешь небольшую табличку (дощечку/бумажку/лист </w:t>
      </w:r>
      <w:r w:rsidR="00A31039">
        <w:rPr>
          <w:rFonts w:ascii="Times New Roman" w:hAnsi="Times New Roman" w:cs="Times New Roman"/>
          <w:sz w:val="28"/>
          <w:szCs w:val="28"/>
        </w:rPr>
        <w:t>священного</w:t>
      </w:r>
      <w:r w:rsidR="00FD09FC" w:rsidRPr="00A31039">
        <w:rPr>
          <w:rFonts w:ascii="Times New Roman" w:hAnsi="Times New Roman" w:cs="Times New Roman"/>
          <w:sz w:val="28"/>
          <w:szCs w:val="28"/>
        </w:rPr>
        <w:t xml:space="preserve"> растения – не суть), на котором написано твоё </w:t>
      </w:r>
      <w:r w:rsidR="005A1E5D">
        <w:rPr>
          <w:rFonts w:ascii="Times New Roman" w:hAnsi="Times New Roman" w:cs="Times New Roman"/>
          <w:sz w:val="28"/>
          <w:szCs w:val="28"/>
        </w:rPr>
        <w:t>(</w:t>
      </w:r>
      <w:r w:rsidR="00FD09FC" w:rsidRPr="00A31039">
        <w:rPr>
          <w:rFonts w:ascii="Times New Roman" w:hAnsi="Times New Roman" w:cs="Times New Roman"/>
          <w:sz w:val="28"/>
          <w:szCs w:val="28"/>
        </w:rPr>
        <w:t>христианское</w:t>
      </w:r>
      <w:r w:rsidR="005A1E5D">
        <w:rPr>
          <w:rFonts w:ascii="Times New Roman" w:hAnsi="Times New Roman" w:cs="Times New Roman"/>
          <w:sz w:val="28"/>
          <w:szCs w:val="28"/>
        </w:rPr>
        <w:t>)</w:t>
      </w:r>
      <w:r w:rsidR="00FD09FC" w:rsidRPr="00A31039">
        <w:rPr>
          <w:rFonts w:ascii="Times New Roman" w:hAnsi="Times New Roman" w:cs="Times New Roman"/>
          <w:sz w:val="28"/>
          <w:szCs w:val="28"/>
        </w:rPr>
        <w:t xml:space="preserve"> имя. И бросаешь е</w:t>
      </w:r>
      <w:r w:rsidR="00A31039">
        <w:rPr>
          <w:rFonts w:ascii="Times New Roman" w:hAnsi="Times New Roman" w:cs="Times New Roman"/>
          <w:sz w:val="28"/>
          <w:szCs w:val="28"/>
        </w:rPr>
        <w:t>ё</w:t>
      </w:r>
      <w:r w:rsidR="00FD09FC" w:rsidRPr="00A31039">
        <w:rPr>
          <w:rFonts w:ascii="Times New Roman" w:hAnsi="Times New Roman" w:cs="Times New Roman"/>
          <w:sz w:val="28"/>
          <w:szCs w:val="28"/>
        </w:rPr>
        <w:t xml:space="preserve"> в огонь</w:t>
      </w:r>
      <w:r w:rsidR="00A31039">
        <w:rPr>
          <w:rFonts w:ascii="Times New Roman" w:hAnsi="Times New Roman" w:cs="Times New Roman"/>
          <w:sz w:val="28"/>
          <w:szCs w:val="28"/>
        </w:rPr>
        <w:t>!</w:t>
      </w:r>
      <w:r w:rsidR="00FD09FC" w:rsidRPr="00A31039">
        <w:rPr>
          <w:rFonts w:ascii="Times New Roman" w:hAnsi="Times New Roman" w:cs="Times New Roman"/>
          <w:sz w:val="28"/>
          <w:szCs w:val="28"/>
        </w:rPr>
        <w:t xml:space="preserve"> Затем тебе дают другую подобную табличку, где написано твоё новое имя на санскрите (имя выбирает гуру). И тоже бросаешь её в огонь. Смысл в том, что, мол, теперь имена для тебя вообще ничего не значат. Ведь безличный Абсолют в именах не нуждается. Тем не менее, после этого обряда, все сообщество обращается к тебе только по новому санскритскому имени... </w:t>
      </w:r>
      <w:r w:rsidR="00A31039">
        <w:rPr>
          <w:rFonts w:ascii="Times New Roman" w:hAnsi="Times New Roman" w:cs="Times New Roman"/>
          <w:sz w:val="28"/>
          <w:szCs w:val="28"/>
        </w:rPr>
        <w:t xml:space="preserve">Думаю, нет нужды объяснять, какое важное сакральное значение имеет имя в религиях и религиозных культах. Добровольно и при свидетелях сжечь своё имя, данное тебе в таинстве Святого Крещения,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 w:rsidR="00A31039">
        <w:rPr>
          <w:rFonts w:ascii="Times New Roman" w:hAnsi="Times New Roman" w:cs="Times New Roman"/>
          <w:sz w:val="28"/>
          <w:szCs w:val="28"/>
        </w:rPr>
        <w:t xml:space="preserve"> мыслимо ли для христианина? Однако человек на это идёт... </w:t>
      </w:r>
      <w:r w:rsidR="00DC5F44" w:rsidRPr="00A31039">
        <w:rPr>
          <w:rFonts w:ascii="Times New Roman" w:hAnsi="Times New Roman" w:cs="Times New Roman"/>
          <w:sz w:val="28"/>
          <w:szCs w:val="28"/>
        </w:rPr>
        <w:t xml:space="preserve">Фактически это означает </w:t>
      </w:r>
      <w:r w:rsidR="00A31039">
        <w:rPr>
          <w:rFonts w:ascii="Times New Roman" w:hAnsi="Times New Roman" w:cs="Times New Roman"/>
          <w:sz w:val="28"/>
          <w:szCs w:val="28"/>
        </w:rPr>
        <w:t xml:space="preserve">полное отпадение от Христовой Церкви и </w:t>
      </w:r>
      <w:r w:rsidR="00DC5F44" w:rsidRPr="00A31039">
        <w:rPr>
          <w:rFonts w:ascii="Times New Roman" w:hAnsi="Times New Roman" w:cs="Times New Roman"/>
          <w:sz w:val="28"/>
          <w:szCs w:val="28"/>
        </w:rPr>
        <w:t>предоставление прав</w:t>
      </w:r>
      <w:r w:rsidR="007E25B8" w:rsidRPr="00A31039">
        <w:rPr>
          <w:rFonts w:ascii="Times New Roman" w:hAnsi="Times New Roman" w:cs="Times New Roman"/>
          <w:sz w:val="28"/>
          <w:szCs w:val="28"/>
        </w:rPr>
        <w:t xml:space="preserve"> на свою душу. </w:t>
      </w:r>
      <w:r w:rsidR="00A31039">
        <w:rPr>
          <w:rFonts w:ascii="Times New Roman" w:hAnsi="Times New Roman" w:cs="Times New Roman"/>
          <w:sz w:val="28"/>
          <w:szCs w:val="28"/>
        </w:rPr>
        <w:t xml:space="preserve">Кому? </w:t>
      </w:r>
      <w:r w:rsidR="007E25B8" w:rsidRPr="00A31039">
        <w:rPr>
          <w:rFonts w:ascii="Times New Roman" w:hAnsi="Times New Roman" w:cs="Times New Roman"/>
          <w:sz w:val="28"/>
          <w:szCs w:val="28"/>
        </w:rPr>
        <w:t xml:space="preserve">Не только и не столько мастеру, а ТОМУ, кто за всем этим стоит. Можно называть его как угодно: абсолютом, спонтанностью, истинным Я... Но христианину должно быть совершенно очевидно, что у этого «безличного» абсолюта вполне себе </w:t>
      </w:r>
      <w:r w:rsidR="00A31039">
        <w:rPr>
          <w:rFonts w:ascii="Times New Roman" w:hAnsi="Times New Roman" w:cs="Times New Roman"/>
          <w:sz w:val="28"/>
          <w:szCs w:val="28"/>
        </w:rPr>
        <w:t>конкретные</w:t>
      </w:r>
      <w:r w:rsidR="007E25B8" w:rsidRPr="00A31039">
        <w:rPr>
          <w:rFonts w:ascii="Times New Roman" w:hAnsi="Times New Roman" w:cs="Times New Roman"/>
          <w:sz w:val="28"/>
          <w:szCs w:val="28"/>
        </w:rPr>
        <w:t xml:space="preserve"> рога и копыта. И благостное состояние гуру не должно вводить нас в заблуждение, поскольку эти</w:t>
      </w:r>
      <w:r w:rsidR="00244E4F" w:rsidRPr="00A31039">
        <w:rPr>
          <w:rFonts w:ascii="Times New Roman" w:hAnsi="Times New Roman" w:cs="Times New Roman"/>
          <w:sz w:val="28"/>
          <w:szCs w:val="28"/>
        </w:rPr>
        <w:t>м</w:t>
      </w:r>
      <w:r w:rsidR="007E25B8" w:rsidRPr="00A31039">
        <w:rPr>
          <w:rFonts w:ascii="Times New Roman" w:hAnsi="Times New Roman" w:cs="Times New Roman"/>
          <w:sz w:val="28"/>
          <w:szCs w:val="28"/>
        </w:rPr>
        <w:t xml:space="preserve"> самы</w:t>
      </w:r>
      <w:r w:rsidR="00244E4F" w:rsidRPr="00A31039">
        <w:rPr>
          <w:rFonts w:ascii="Times New Roman" w:hAnsi="Times New Roman" w:cs="Times New Roman"/>
          <w:sz w:val="28"/>
          <w:szCs w:val="28"/>
        </w:rPr>
        <w:t>м</w:t>
      </w:r>
      <w:r w:rsidR="007E25B8" w:rsidRPr="00A31039">
        <w:rPr>
          <w:rFonts w:ascii="Times New Roman" w:hAnsi="Times New Roman" w:cs="Times New Roman"/>
          <w:sz w:val="28"/>
          <w:szCs w:val="28"/>
        </w:rPr>
        <w:t xml:space="preserve"> рога</w:t>
      </w:r>
      <w:r w:rsidR="00244E4F" w:rsidRPr="00A31039">
        <w:rPr>
          <w:rFonts w:ascii="Times New Roman" w:hAnsi="Times New Roman" w:cs="Times New Roman"/>
          <w:sz w:val="28"/>
          <w:szCs w:val="28"/>
        </w:rPr>
        <w:t>м</w:t>
      </w:r>
      <w:r w:rsidR="007E25B8" w:rsidRPr="00A31039">
        <w:rPr>
          <w:rFonts w:ascii="Times New Roman" w:hAnsi="Times New Roman" w:cs="Times New Roman"/>
          <w:sz w:val="28"/>
          <w:szCs w:val="28"/>
        </w:rPr>
        <w:t xml:space="preserve"> и копыта</w:t>
      </w:r>
      <w:r w:rsidR="00244E4F" w:rsidRPr="00A31039">
        <w:rPr>
          <w:rFonts w:ascii="Times New Roman" w:hAnsi="Times New Roman" w:cs="Times New Roman"/>
          <w:sz w:val="28"/>
          <w:szCs w:val="28"/>
        </w:rPr>
        <w:t xml:space="preserve">м он </w:t>
      </w:r>
      <w:r w:rsidR="007E25B8" w:rsidRPr="00A31039">
        <w:rPr>
          <w:rFonts w:ascii="Times New Roman" w:hAnsi="Times New Roman" w:cs="Times New Roman"/>
          <w:sz w:val="28"/>
          <w:szCs w:val="28"/>
        </w:rPr>
        <w:t xml:space="preserve">ещё </w:t>
      </w:r>
      <w:r w:rsidR="00244E4F" w:rsidRPr="00A31039">
        <w:rPr>
          <w:rFonts w:ascii="Times New Roman" w:hAnsi="Times New Roman" w:cs="Times New Roman"/>
          <w:sz w:val="28"/>
          <w:szCs w:val="28"/>
        </w:rPr>
        <w:t xml:space="preserve">нужен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 w:rsidR="00244E4F" w:rsidRPr="00A31039">
        <w:rPr>
          <w:rFonts w:ascii="Times New Roman" w:hAnsi="Times New Roman" w:cs="Times New Roman"/>
          <w:sz w:val="28"/>
          <w:szCs w:val="28"/>
        </w:rPr>
        <w:t xml:space="preserve"> они </w:t>
      </w:r>
      <w:r w:rsidR="007E25B8" w:rsidRPr="00A31039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A31039">
        <w:rPr>
          <w:rFonts w:ascii="Times New Roman" w:hAnsi="Times New Roman" w:cs="Times New Roman"/>
          <w:sz w:val="28"/>
          <w:szCs w:val="28"/>
        </w:rPr>
        <w:t xml:space="preserve">и дальше </w:t>
      </w:r>
      <w:r w:rsidR="007E25B8" w:rsidRPr="00A31039">
        <w:rPr>
          <w:rFonts w:ascii="Times New Roman" w:hAnsi="Times New Roman" w:cs="Times New Roman"/>
          <w:sz w:val="28"/>
          <w:szCs w:val="28"/>
        </w:rPr>
        <w:t xml:space="preserve">использовать его как невод для </w:t>
      </w:r>
      <w:r w:rsidR="00244E4F" w:rsidRPr="00A31039">
        <w:rPr>
          <w:rFonts w:ascii="Times New Roman" w:hAnsi="Times New Roman" w:cs="Times New Roman"/>
          <w:sz w:val="28"/>
          <w:szCs w:val="28"/>
        </w:rPr>
        <w:t xml:space="preserve">эффективной </w:t>
      </w:r>
      <w:r w:rsidR="007E25B8" w:rsidRPr="00A31039">
        <w:rPr>
          <w:rFonts w:ascii="Times New Roman" w:hAnsi="Times New Roman" w:cs="Times New Roman"/>
          <w:sz w:val="28"/>
          <w:szCs w:val="28"/>
        </w:rPr>
        <w:t xml:space="preserve">ловли новых и новых адептов. Вот, когда гуру станет совсем старым и бесполезным, тогда уж они (рога и копыта) его и «отблагодарят» за верную службу, по полной программе. В этом можно не сомневаться. Для инициированного же ученика всё заканчивается </w:t>
      </w:r>
      <w:r w:rsidR="00244E4F" w:rsidRPr="00A31039">
        <w:rPr>
          <w:rFonts w:ascii="Times New Roman" w:hAnsi="Times New Roman" w:cs="Times New Roman"/>
          <w:sz w:val="28"/>
          <w:szCs w:val="28"/>
        </w:rPr>
        <w:t>весьма</w:t>
      </w:r>
      <w:r w:rsidR="007E25B8" w:rsidRPr="00A31039">
        <w:rPr>
          <w:rFonts w:ascii="Times New Roman" w:hAnsi="Times New Roman" w:cs="Times New Roman"/>
          <w:sz w:val="28"/>
          <w:szCs w:val="28"/>
        </w:rPr>
        <w:t xml:space="preserve"> плачевно: психиатрия, неврология, больниц</w:t>
      </w:r>
      <w:r w:rsidR="00244E4F" w:rsidRPr="00A31039">
        <w:rPr>
          <w:rFonts w:ascii="Times New Roman" w:hAnsi="Times New Roman" w:cs="Times New Roman"/>
          <w:sz w:val="28"/>
          <w:szCs w:val="28"/>
        </w:rPr>
        <w:t>ы</w:t>
      </w:r>
      <w:r w:rsidR="007E25B8" w:rsidRPr="00A31039">
        <w:rPr>
          <w:rFonts w:ascii="Times New Roman" w:hAnsi="Times New Roman" w:cs="Times New Roman"/>
          <w:sz w:val="28"/>
          <w:szCs w:val="28"/>
        </w:rPr>
        <w:t xml:space="preserve">, социальная дезориентация... В худшем случае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 w:rsidR="007E25B8" w:rsidRPr="00A31039">
        <w:rPr>
          <w:rFonts w:ascii="Times New Roman" w:hAnsi="Times New Roman" w:cs="Times New Roman"/>
          <w:sz w:val="28"/>
          <w:szCs w:val="28"/>
        </w:rPr>
        <w:t xml:space="preserve"> одержимость и </w:t>
      </w:r>
      <w:r w:rsidR="00244E4F" w:rsidRPr="00A31039">
        <w:rPr>
          <w:rFonts w:ascii="Times New Roman" w:hAnsi="Times New Roman" w:cs="Times New Roman"/>
          <w:sz w:val="28"/>
          <w:szCs w:val="28"/>
        </w:rPr>
        <w:t>гибель (с вероятностью самоубийства)</w:t>
      </w:r>
      <w:r w:rsidR="007E25B8" w:rsidRPr="00A31039">
        <w:rPr>
          <w:rFonts w:ascii="Times New Roman" w:hAnsi="Times New Roman" w:cs="Times New Roman"/>
          <w:sz w:val="28"/>
          <w:szCs w:val="28"/>
        </w:rPr>
        <w:t>.</w:t>
      </w:r>
    </w:p>
    <w:p w14:paraId="11194E41" w14:textId="3FB9CC11" w:rsidR="00244E4F" w:rsidRDefault="00244E4F" w:rsidP="00244E4F">
      <w:pPr>
        <w:pStyle w:val="a3"/>
        <w:numPr>
          <w:ilvl w:val="0"/>
          <w:numId w:val="5"/>
        </w:numPr>
        <w:spacing w:after="120"/>
        <w:ind w:left="426" w:right="-24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A1E5D">
        <w:rPr>
          <w:rFonts w:ascii="Times New Roman" w:hAnsi="Times New Roman" w:cs="Times New Roman"/>
          <w:sz w:val="28"/>
          <w:szCs w:val="28"/>
        </w:rPr>
        <w:t>Как и о чем с ними говорить?</w:t>
      </w:r>
      <w:r w:rsidR="005A1E5D" w:rsidRPr="005A1E5D">
        <w:rPr>
          <w:rFonts w:ascii="Times New Roman" w:hAnsi="Times New Roman" w:cs="Times New Roman"/>
          <w:sz w:val="28"/>
          <w:szCs w:val="28"/>
        </w:rPr>
        <w:t xml:space="preserve"> Это самый трудный вопрос. </w:t>
      </w:r>
      <w:r w:rsidR="00081E45">
        <w:rPr>
          <w:rFonts w:ascii="Times New Roman" w:hAnsi="Times New Roman" w:cs="Times New Roman"/>
          <w:sz w:val="28"/>
          <w:szCs w:val="28"/>
        </w:rPr>
        <w:t xml:space="preserve">Вся система координат </w:t>
      </w:r>
      <w:proofErr w:type="spellStart"/>
      <w:r w:rsidR="00081E45">
        <w:rPr>
          <w:rFonts w:ascii="Times New Roman" w:hAnsi="Times New Roman" w:cs="Times New Roman"/>
          <w:sz w:val="28"/>
          <w:szCs w:val="28"/>
        </w:rPr>
        <w:t>адвайты</w:t>
      </w:r>
      <w:proofErr w:type="spellEnd"/>
      <w:r w:rsidR="00081E45">
        <w:rPr>
          <w:rFonts w:ascii="Times New Roman" w:hAnsi="Times New Roman" w:cs="Times New Roman"/>
          <w:sz w:val="28"/>
          <w:szCs w:val="28"/>
        </w:rPr>
        <w:t xml:space="preserve"> настолько сильно отличается от нашей христианской, что нам их понять, как и им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 w:rsidR="00081E45">
        <w:rPr>
          <w:rFonts w:ascii="Times New Roman" w:hAnsi="Times New Roman" w:cs="Times New Roman"/>
          <w:sz w:val="28"/>
          <w:szCs w:val="28"/>
        </w:rPr>
        <w:t xml:space="preserve"> нас, кажется </w:t>
      </w:r>
      <w:r w:rsidR="003B104B">
        <w:rPr>
          <w:rFonts w:ascii="Times New Roman" w:hAnsi="Times New Roman" w:cs="Times New Roman"/>
          <w:sz w:val="28"/>
          <w:szCs w:val="28"/>
        </w:rPr>
        <w:t xml:space="preserve">чем-то </w:t>
      </w:r>
      <w:r w:rsidR="00081E45">
        <w:rPr>
          <w:rFonts w:ascii="Times New Roman" w:hAnsi="Times New Roman" w:cs="Times New Roman"/>
          <w:sz w:val="28"/>
          <w:szCs w:val="28"/>
        </w:rPr>
        <w:t xml:space="preserve">совершенно нереальным. Ощущение, как будто на разных языках говорим. И даже сильнее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 w:rsidR="00081E45">
        <w:rPr>
          <w:rFonts w:ascii="Times New Roman" w:hAnsi="Times New Roman" w:cs="Times New Roman"/>
          <w:sz w:val="28"/>
          <w:szCs w:val="28"/>
        </w:rPr>
        <w:t xml:space="preserve"> как </w:t>
      </w:r>
      <w:r w:rsidR="00995024">
        <w:rPr>
          <w:rFonts w:ascii="Times New Roman" w:hAnsi="Times New Roman" w:cs="Times New Roman"/>
          <w:sz w:val="28"/>
          <w:szCs w:val="28"/>
        </w:rPr>
        <w:t>будто мы с</w:t>
      </w:r>
      <w:r w:rsidR="00081E45">
        <w:rPr>
          <w:rFonts w:ascii="Times New Roman" w:hAnsi="Times New Roman" w:cs="Times New Roman"/>
          <w:sz w:val="28"/>
          <w:szCs w:val="28"/>
        </w:rPr>
        <w:t xml:space="preserve"> разных планет. Ну что </w:t>
      </w:r>
      <w:r w:rsidR="00995024">
        <w:rPr>
          <w:rFonts w:ascii="Times New Roman" w:hAnsi="Times New Roman" w:cs="Times New Roman"/>
          <w:sz w:val="28"/>
          <w:szCs w:val="28"/>
        </w:rPr>
        <w:t xml:space="preserve">можно объяснить </w:t>
      </w:r>
      <w:r w:rsidR="00081E45">
        <w:rPr>
          <w:rFonts w:ascii="Times New Roman" w:hAnsi="Times New Roman" w:cs="Times New Roman"/>
          <w:sz w:val="28"/>
          <w:szCs w:val="28"/>
        </w:rPr>
        <w:t>человеку, для которого не существует таких базовых категорий, как «хорошо» и «плохо»? Для которых «ты» и «я»</w:t>
      </w:r>
      <w:r w:rsidR="009B4659">
        <w:rPr>
          <w:rFonts w:ascii="Times New Roman" w:hAnsi="Times New Roman" w:cs="Times New Roman"/>
          <w:sz w:val="28"/>
          <w:szCs w:val="28"/>
        </w:rPr>
        <w:t>, Христос и Будда</w:t>
      </w:r>
      <w:r w:rsidR="00081E45">
        <w:rPr>
          <w:rFonts w:ascii="Times New Roman" w:hAnsi="Times New Roman" w:cs="Times New Roman"/>
          <w:sz w:val="28"/>
          <w:szCs w:val="28"/>
        </w:rPr>
        <w:t xml:space="preserve">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 w:rsidR="009B4659">
        <w:rPr>
          <w:rFonts w:ascii="Times New Roman" w:hAnsi="Times New Roman" w:cs="Times New Roman"/>
          <w:sz w:val="28"/>
          <w:szCs w:val="28"/>
        </w:rPr>
        <w:t xml:space="preserve"> одно и тоже, «жизнь» и «смерть»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 w:rsidR="009B4659">
        <w:rPr>
          <w:rFonts w:ascii="Times New Roman" w:hAnsi="Times New Roman" w:cs="Times New Roman"/>
          <w:sz w:val="28"/>
          <w:szCs w:val="28"/>
        </w:rPr>
        <w:t xml:space="preserve"> относительны, а весь мир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 w:rsidR="009B4659">
        <w:rPr>
          <w:rFonts w:ascii="Times New Roman" w:hAnsi="Times New Roman" w:cs="Times New Roman"/>
          <w:sz w:val="28"/>
          <w:szCs w:val="28"/>
        </w:rPr>
        <w:t xml:space="preserve"> иллюзия?</w:t>
      </w:r>
      <w:r w:rsidR="00081E45">
        <w:rPr>
          <w:rFonts w:ascii="Times New Roman" w:hAnsi="Times New Roman" w:cs="Times New Roman"/>
          <w:sz w:val="28"/>
          <w:szCs w:val="28"/>
        </w:rPr>
        <w:t xml:space="preserve"> </w:t>
      </w:r>
      <w:r w:rsidR="009B4659">
        <w:rPr>
          <w:rFonts w:ascii="Times New Roman" w:hAnsi="Times New Roman" w:cs="Times New Roman"/>
          <w:sz w:val="28"/>
          <w:szCs w:val="28"/>
        </w:rPr>
        <w:t xml:space="preserve">Честно говоря, я не могу себе представить, о чём говорят христианские миссионеры в Индии. </w:t>
      </w:r>
      <w:r w:rsidR="003B104B">
        <w:rPr>
          <w:rFonts w:ascii="Times New Roman" w:hAnsi="Times New Roman" w:cs="Times New Roman"/>
          <w:sz w:val="28"/>
          <w:szCs w:val="28"/>
        </w:rPr>
        <w:t xml:space="preserve">Наш катехизис для потомственного индуса должен казаться каким-то бредом сумасшедшего </w:t>
      </w:r>
      <w:r w:rsidR="00995024">
        <w:rPr>
          <w:rFonts w:ascii="Times New Roman" w:hAnsi="Times New Roman" w:cs="Times New Roman"/>
          <w:sz w:val="28"/>
          <w:szCs w:val="28"/>
        </w:rPr>
        <w:t>и</w:t>
      </w:r>
      <w:r w:rsidR="003B104B">
        <w:rPr>
          <w:rFonts w:ascii="Times New Roman" w:hAnsi="Times New Roman" w:cs="Times New Roman"/>
          <w:sz w:val="28"/>
          <w:szCs w:val="28"/>
        </w:rPr>
        <w:t xml:space="preserve"> в лучшем случае вызывать снисходительную улыбку. А</w:t>
      </w:r>
      <w:r w:rsidR="009B4659">
        <w:rPr>
          <w:rFonts w:ascii="Times New Roman" w:hAnsi="Times New Roman" w:cs="Times New Roman"/>
          <w:sz w:val="28"/>
          <w:szCs w:val="28"/>
        </w:rPr>
        <w:t xml:space="preserve"> в случае западного человека, </w:t>
      </w:r>
      <w:r w:rsidR="00995024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9B4659">
        <w:rPr>
          <w:rFonts w:ascii="Times New Roman" w:hAnsi="Times New Roman" w:cs="Times New Roman"/>
          <w:sz w:val="28"/>
          <w:szCs w:val="28"/>
        </w:rPr>
        <w:t>вляпавшегося</w:t>
      </w:r>
      <w:r w:rsidR="00995024">
        <w:rPr>
          <w:rFonts w:ascii="Times New Roman" w:hAnsi="Times New Roman" w:cs="Times New Roman"/>
          <w:sz w:val="28"/>
          <w:szCs w:val="28"/>
        </w:rPr>
        <w:t>»</w:t>
      </w:r>
      <w:r w:rsidR="009B465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B4659">
        <w:rPr>
          <w:rFonts w:ascii="Times New Roman" w:hAnsi="Times New Roman" w:cs="Times New Roman"/>
          <w:sz w:val="28"/>
          <w:szCs w:val="28"/>
        </w:rPr>
        <w:t>адвайту</w:t>
      </w:r>
      <w:proofErr w:type="spellEnd"/>
      <w:r w:rsidR="009B4659">
        <w:rPr>
          <w:rFonts w:ascii="Times New Roman" w:hAnsi="Times New Roman" w:cs="Times New Roman"/>
          <w:sz w:val="28"/>
          <w:szCs w:val="28"/>
        </w:rPr>
        <w:t xml:space="preserve">, видимо, остаётся апеллировать только к той христианской картине мира, которая хотя бы частично в нём ещё осталась, или ещё не до конца забыта. И уповать на </w:t>
      </w:r>
      <w:r w:rsidR="003B104B"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9B4659">
        <w:rPr>
          <w:rFonts w:ascii="Times New Roman" w:hAnsi="Times New Roman" w:cs="Times New Roman"/>
          <w:sz w:val="28"/>
          <w:szCs w:val="28"/>
        </w:rPr>
        <w:t xml:space="preserve">Бога, Который «хочет всем спастись и в разум истины </w:t>
      </w:r>
      <w:r w:rsidR="00995024">
        <w:rPr>
          <w:rFonts w:ascii="Times New Roman" w:hAnsi="Times New Roman" w:cs="Times New Roman"/>
          <w:sz w:val="28"/>
          <w:szCs w:val="28"/>
        </w:rPr>
        <w:t>прийти</w:t>
      </w:r>
      <w:r w:rsidR="009B4659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009813D" w14:textId="6AB28561" w:rsidR="00685028" w:rsidRDefault="000E73C6" w:rsidP="00685028">
      <w:pPr>
        <w:pStyle w:val="a3"/>
        <w:spacing w:after="120"/>
        <w:ind w:left="426" w:right="-2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конструктивными</w:t>
      </w:r>
      <w:r w:rsidR="00685028">
        <w:rPr>
          <w:rFonts w:ascii="Times New Roman" w:hAnsi="Times New Roman" w:cs="Times New Roman"/>
          <w:sz w:val="28"/>
          <w:szCs w:val="28"/>
        </w:rPr>
        <w:t xml:space="preserve"> тем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685028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системного </w:t>
      </w:r>
      <w:r w:rsidR="00685028">
        <w:rPr>
          <w:rFonts w:ascii="Times New Roman" w:hAnsi="Times New Roman" w:cs="Times New Roman"/>
          <w:sz w:val="28"/>
          <w:szCs w:val="28"/>
        </w:rPr>
        <w:t xml:space="preserve">диалога, на мой взгляд, </w:t>
      </w:r>
      <w:r w:rsidR="00995024">
        <w:rPr>
          <w:rFonts w:ascii="Times New Roman" w:hAnsi="Times New Roman" w:cs="Times New Roman"/>
          <w:sz w:val="28"/>
          <w:szCs w:val="28"/>
        </w:rPr>
        <w:t>являются следующие</w:t>
      </w:r>
      <w:r w:rsidR="0068502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Первая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685028">
        <w:rPr>
          <w:rFonts w:ascii="Times New Roman" w:hAnsi="Times New Roman" w:cs="Times New Roman"/>
          <w:sz w:val="28"/>
          <w:szCs w:val="28"/>
        </w:rPr>
        <w:t xml:space="preserve">то сравнение христианской антропологии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адвайтистской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 чем уже написано выше. С этой позиции, как мне кажется, христианское учение имеет наиболее «наглядное» превосходство. </w:t>
      </w:r>
      <w:r w:rsidR="0099502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торая тема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разработанная Львом Тихомировым в книге «Религиозно-философские основы истории»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ступени духовной деградации человека в его земной истории. Он </w:t>
      </w:r>
      <w:r w:rsidR="00EF2EC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AF0190A" wp14:editId="733C974A">
            <wp:simplePos x="0" y="0"/>
            <wp:positionH relativeFrom="column">
              <wp:posOffset>266700</wp:posOffset>
            </wp:positionH>
            <wp:positionV relativeFrom="paragraph">
              <wp:posOffset>962025</wp:posOffset>
            </wp:positionV>
            <wp:extent cx="2895600" cy="2609850"/>
            <wp:effectExtent l="19050" t="19050" r="19050" b="19050"/>
            <wp:wrapTight wrapText="bothSides">
              <wp:wrapPolygon edited="0">
                <wp:start x="-142" y="-158"/>
                <wp:lineTo x="-142" y="21600"/>
                <wp:lineTo x="21600" y="21600"/>
                <wp:lineTo x="21600" y="-158"/>
                <wp:lineTo x="-142" y="-158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609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изображает это </w:t>
      </w:r>
      <w:r w:rsidR="000374EE">
        <w:rPr>
          <w:rFonts w:ascii="Times New Roman" w:hAnsi="Times New Roman" w:cs="Times New Roman"/>
          <w:sz w:val="28"/>
          <w:szCs w:val="28"/>
        </w:rPr>
        <w:t xml:space="preserve">условно </w:t>
      </w:r>
      <w:r>
        <w:rPr>
          <w:rFonts w:ascii="Times New Roman" w:hAnsi="Times New Roman" w:cs="Times New Roman"/>
          <w:sz w:val="28"/>
          <w:szCs w:val="28"/>
        </w:rPr>
        <w:t xml:space="preserve">на такой </w:t>
      </w:r>
      <w:r w:rsidR="00995024">
        <w:rPr>
          <w:rFonts w:ascii="Times New Roman" w:hAnsi="Times New Roman" w:cs="Times New Roman"/>
          <w:sz w:val="28"/>
          <w:szCs w:val="28"/>
        </w:rPr>
        <w:t xml:space="preserve">простой </w:t>
      </w:r>
      <w:r>
        <w:rPr>
          <w:rFonts w:ascii="Times New Roman" w:hAnsi="Times New Roman" w:cs="Times New Roman"/>
          <w:sz w:val="28"/>
          <w:szCs w:val="28"/>
        </w:rPr>
        <w:t>схеме:</w:t>
      </w:r>
    </w:p>
    <w:p w14:paraId="53A02F2D" w14:textId="6B2E442B" w:rsidR="00995024" w:rsidRDefault="000374EE" w:rsidP="00995024">
      <w:pPr>
        <w:pStyle w:val="a3"/>
        <w:ind w:left="425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Подробно описывать не буду, кто хочет, может найти и прочитать сам. Относительно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адвайты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конкретно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Муджи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она на этой схеме без сомнения находится на предпоследней ступени деградации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человекобожие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Ниже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только сатанизм... И это легко показать </w:t>
      </w:r>
      <w:r w:rsidR="00995024">
        <w:rPr>
          <w:rFonts w:ascii="Times New Roman" w:hAnsi="Times New Roman" w:cs="Times New Roman"/>
          <w:sz w:val="28"/>
          <w:szCs w:val="28"/>
        </w:rPr>
        <w:t xml:space="preserve">на многочисленных цитатах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995024">
        <w:rPr>
          <w:rFonts w:ascii="Times New Roman" w:hAnsi="Times New Roman" w:cs="Times New Roman"/>
          <w:sz w:val="28"/>
          <w:szCs w:val="28"/>
        </w:rPr>
        <w:t xml:space="preserve">его книги </w:t>
      </w:r>
      <w:r w:rsidR="00995024" w:rsidRPr="00995024">
        <w:rPr>
          <w:rFonts w:ascii="Times New Roman" w:hAnsi="Times New Roman" w:cs="Times New Roman"/>
          <w:sz w:val="28"/>
          <w:szCs w:val="28"/>
        </w:rPr>
        <w:t>«За пределами Сознания</w:t>
      </w:r>
      <w:r w:rsidR="00995024">
        <w:rPr>
          <w:rFonts w:ascii="Times New Roman" w:hAnsi="Times New Roman" w:cs="Times New Roman"/>
          <w:sz w:val="28"/>
          <w:szCs w:val="28"/>
        </w:rPr>
        <w:t>...»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96F13">
        <w:rPr>
          <w:rFonts w:ascii="Times New Roman" w:hAnsi="Times New Roman" w:cs="Times New Roman"/>
          <w:sz w:val="28"/>
          <w:szCs w:val="28"/>
        </w:rPr>
        <w:t>Вот только некоторые из них: «</w:t>
      </w:r>
      <w:r w:rsidR="00796F13" w:rsidRPr="00120869">
        <w:rPr>
          <w:rFonts w:ascii="Times New Roman" w:hAnsi="Times New Roman" w:cs="Times New Roman"/>
          <w:sz w:val="28"/>
          <w:szCs w:val="28"/>
        </w:rPr>
        <w:t>Я мог бы сказать, что я – Бог</w:t>
      </w:r>
      <w:r w:rsidR="00796F13">
        <w:rPr>
          <w:rFonts w:ascii="Times New Roman" w:hAnsi="Times New Roman" w:cs="Times New Roman"/>
          <w:sz w:val="28"/>
          <w:szCs w:val="28"/>
        </w:rPr>
        <w:t xml:space="preserve">...», «Ты – Истина. Ты – то, в чем проявляется </w:t>
      </w:r>
      <w:r w:rsidR="00796F13" w:rsidRPr="00995024">
        <w:rPr>
          <w:rFonts w:ascii="Times New Roman" w:hAnsi="Times New Roman" w:cs="Times New Roman"/>
          <w:sz w:val="28"/>
          <w:szCs w:val="28"/>
        </w:rPr>
        <w:t xml:space="preserve">Вселенная. Чистая Осознанность», «Неугасимый свет чистого присутствия – секрет твоей собственной природы Будды. Там «Я» и «ты» </w:t>
      </w:r>
      <w:r w:rsidR="00627F6E">
        <w:rPr>
          <w:rFonts w:ascii="Times New Roman" w:hAnsi="Times New Roman" w:cs="Times New Roman"/>
          <w:sz w:val="28"/>
          <w:szCs w:val="28"/>
        </w:rPr>
        <w:t>–</w:t>
      </w:r>
      <w:r w:rsidR="00796F13" w:rsidRPr="00995024">
        <w:rPr>
          <w:rFonts w:ascii="Times New Roman" w:hAnsi="Times New Roman" w:cs="Times New Roman"/>
          <w:sz w:val="28"/>
          <w:szCs w:val="28"/>
        </w:rPr>
        <w:t xml:space="preserve"> Одно», «</w:t>
      </w:r>
      <w:r w:rsidR="00796F13" w:rsidRPr="009950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 «Я» как истинное Я и Бога», «Ты начинаешь видеть происходящее глазами Бога...»</w:t>
      </w:r>
      <w:r w:rsidR="00EF2EC1" w:rsidRPr="00995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«...я хочу, чтобы ты осознала, что ты Будда, что ты – то же сознание, что и сознание Христа», «Можешь называть это непреходящей осознанностью, Абсолютом. Это и Есть Я», ну и так далее. Конечно, тут надо </w:t>
      </w:r>
      <w:r w:rsidR="00995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</w:t>
      </w:r>
      <w:r w:rsidR="00EF2EC1" w:rsidRPr="00995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суметь доходчиво объяснить, что </w:t>
      </w:r>
      <w:proofErr w:type="spellStart"/>
      <w:r w:rsidR="00EF2EC1" w:rsidRPr="0099502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человекобожие</w:t>
      </w:r>
      <w:proofErr w:type="spellEnd"/>
      <w:r w:rsidR="00EF2EC1" w:rsidRPr="00995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F2EC1" w:rsidRPr="009950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адвайты</w:t>
      </w:r>
      <w:proofErr w:type="spellEnd"/>
      <w:r w:rsidR="00EF2EC1" w:rsidRPr="00995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богочеловечество Иисуса Христа – это принципиально разные вещи.</w:t>
      </w:r>
      <w:r w:rsidR="007D5B14" w:rsidRPr="00995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 время, как </w:t>
      </w:r>
      <w:proofErr w:type="spellStart"/>
      <w:r w:rsidR="007D5B14" w:rsidRPr="0099502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человекобожие</w:t>
      </w:r>
      <w:proofErr w:type="spellEnd"/>
      <w:r w:rsidR="007D5B14" w:rsidRPr="00995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низводит нас почти на самое дно ада, богочеловечество Христа </w:t>
      </w:r>
      <w:r w:rsidR="00627F6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D5B14" w:rsidRPr="00995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возводит нашу человеческую природу на самый престол Всевышнего.</w:t>
      </w:r>
    </w:p>
    <w:p w14:paraId="3A3B9736" w14:textId="6643D71C" w:rsidR="000E73C6" w:rsidRPr="00995024" w:rsidRDefault="007D5B14" w:rsidP="0099502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95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есть очень высокая вероятность, что </w:t>
      </w:r>
      <w:proofErr w:type="spellStart"/>
      <w:r w:rsidRPr="009950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адвайтист</w:t>
      </w:r>
      <w:proofErr w:type="spellEnd"/>
      <w:r w:rsidRPr="00995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ответит что-то типа: «ну, это всё концепции в твоей голове, они ничего не значат, потому что любые концепции бесполезны и не ведут к познанию истины». Об этот «железобетонный» аргумент разбиваются, увы, практически все попытки что-либо объяснить...</w:t>
      </w:r>
    </w:p>
    <w:sectPr w:rsidR="000E73C6" w:rsidRPr="00995024" w:rsidSect="00F90AAD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B316A" w14:textId="77777777" w:rsidR="00764810" w:rsidRDefault="00764810" w:rsidP="00DA2BC5">
      <w:pPr>
        <w:spacing w:after="0" w:line="240" w:lineRule="auto"/>
      </w:pPr>
      <w:r>
        <w:separator/>
      </w:r>
    </w:p>
  </w:endnote>
  <w:endnote w:type="continuationSeparator" w:id="0">
    <w:p w14:paraId="6E2735A6" w14:textId="77777777" w:rsidR="00764810" w:rsidRDefault="00764810" w:rsidP="00DA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8575372"/>
      <w:docPartObj>
        <w:docPartGallery w:val="Page Numbers (Bottom of Page)"/>
        <w:docPartUnique/>
      </w:docPartObj>
    </w:sdtPr>
    <w:sdtEndPr/>
    <w:sdtContent>
      <w:p w14:paraId="6C8448E8" w14:textId="77777777" w:rsidR="00160FF8" w:rsidRDefault="00DA2BC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6A5EDA" w14:textId="7C127E4D" w:rsidR="00DA2BC5" w:rsidRDefault="00DA2B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8C4BC" w14:textId="77777777" w:rsidR="00764810" w:rsidRDefault="00764810" w:rsidP="00DA2BC5">
      <w:pPr>
        <w:spacing w:after="0" w:line="240" w:lineRule="auto"/>
      </w:pPr>
      <w:r>
        <w:separator/>
      </w:r>
    </w:p>
  </w:footnote>
  <w:footnote w:type="continuationSeparator" w:id="0">
    <w:p w14:paraId="3D2E257E" w14:textId="77777777" w:rsidR="00764810" w:rsidRDefault="00764810" w:rsidP="00DA2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43EF"/>
    <w:multiLevelType w:val="hybridMultilevel"/>
    <w:tmpl w:val="99864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2CF6"/>
    <w:multiLevelType w:val="hybridMultilevel"/>
    <w:tmpl w:val="1284A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561"/>
    <w:multiLevelType w:val="hybridMultilevel"/>
    <w:tmpl w:val="F1DE7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2475E"/>
    <w:multiLevelType w:val="hybridMultilevel"/>
    <w:tmpl w:val="62A6158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0384117"/>
    <w:multiLevelType w:val="hybridMultilevel"/>
    <w:tmpl w:val="8584947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42758F6"/>
    <w:multiLevelType w:val="hybridMultilevel"/>
    <w:tmpl w:val="300EF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63920"/>
    <w:multiLevelType w:val="hybridMultilevel"/>
    <w:tmpl w:val="697652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B5"/>
    <w:rsid w:val="00005333"/>
    <w:rsid w:val="000374EE"/>
    <w:rsid w:val="00081E45"/>
    <w:rsid w:val="000B3BD9"/>
    <w:rsid w:val="000E45C8"/>
    <w:rsid w:val="000E73C6"/>
    <w:rsid w:val="000F3593"/>
    <w:rsid w:val="00120869"/>
    <w:rsid w:val="0013689B"/>
    <w:rsid w:val="00146268"/>
    <w:rsid w:val="00160FF8"/>
    <w:rsid w:val="001E48A0"/>
    <w:rsid w:val="00244E4F"/>
    <w:rsid w:val="00260F1C"/>
    <w:rsid w:val="00275FF3"/>
    <w:rsid w:val="002811BE"/>
    <w:rsid w:val="00282A01"/>
    <w:rsid w:val="002C458E"/>
    <w:rsid w:val="002E1813"/>
    <w:rsid w:val="002F04C1"/>
    <w:rsid w:val="0032126F"/>
    <w:rsid w:val="003538F7"/>
    <w:rsid w:val="003563A3"/>
    <w:rsid w:val="00361B45"/>
    <w:rsid w:val="0037730D"/>
    <w:rsid w:val="00380701"/>
    <w:rsid w:val="003B104B"/>
    <w:rsid w:val="00402A20"/>
    <w:rsid w:val="00427ED3"/>
    <w:rsid w:val="00457234"/>
    <w:rsid w:val="00486CDF"/>
    <w:rsid w:val="00496422"/>
    <w:rsid w:val="004B737A"/>
    <w:rsid w:val="004F1614"/>
    <w:rsid w:val="00571114"/>
    <w:rsid w:val="00575154"/>
    <w:rsid w:val="00583AAE"/>
    <w:rsid w:val="005A1E5D"/>
    <w:rsid w:val="005A5FD9"/>
    <w:rsid w:val="005A7E3A"/>
    <w:rsid w:val="005B58E3"/>
    <w:rsid w:val="005D58B6"/>
    <w:rsid w:val="005E59FF"/>
    <w:rsid w:val="005F5145"/>
    <w:rsid w:val="00627F6E"/>
    <w:rsid w:val="00671907"/>
    <w:rsid w:val="0067648B"/>
    <w:rsid w:val="00685028"/>
    <w:rsid w:val="00691CC1"/>
    <w:rsid w:val="0069689A"/>
    <w:rsid w:val="006A0F48"/>
    <w:rsid w:val="006B1C89"/>
    <w:rsid w:val="0070226F"/>
    <w:rsid w:val="00711262"/>
    <w:rsid w:val="007205EB"/>
    <w:rsid w:val="0074728A"/>
    <w:rsid w:val="007478B1"/>
    <w:rsid w:val="0075331F"/>
    <w:rsid w:val="00764810"/>
    <w:rsid w:val="00796F13"/>
    <w:rsid w:val="007D5B14"/>
    <w:rsid w:val="007E25B8"/>
    <w:rsid w:val="008008D9"/>
    <w:rsid w:val="00846BBD"/>
    <w:rsid w:val="00870420"/>
    <w:rsid w:val="00884E69"/>
    <w:rsid w:val="008A5BA7"/>
    <w:rsid w:val="008C7AA9"/>
    <w:rsid w:val="008D2C07"/>
    <w:rsid w:val="008D4E8A"/>
    <w:rsid w:val="00912CB4"/>
    <w:rsid w:val="00923C9B"/>
    <w:rsid w:val="009243BC"/>
    <w:rsid w:val="0092486F"/>
    <w:rsid w:val="00924960"/>
    <w:rsid w:val="0093496E"/>
    <w:rsid w:val="00953CA8"/>
    <w:rsid w:val="00964500"/>
    <w:rsid w:val="00966CFE"/>
    <w:rsid w:val="00995024"/>
    <w:rsid w:val="009B4659"/>
    <w:rsid w:val="009C49CE"/>
    <w:rsid w:val="00A21307"/>
    <w:rsid w:val="00A232B9"/>
    <w:rsid w:val="00A31039"/>
    <w:rsid w:val="00A35768"/>
    <w:rsid w:val="00A45DB2"/>
    <w:rsid w:val="00AA280B"/>
    <w:rsid w:val="00AB0D50"/>
    <w:rsid w:val="00AD5C98"/>
    <w:rsid w:val="00AF405E"/>
    <w:rsid w:val="00B13410"/>
    <w:rsid w:val="00B16F36"/>
    <w:rsid w:val="00B628AE"/>
    <w:rsid w:val="00B64429"/>
    <w:rsid w:val="00BE4CB5"/>
    <w:rsid w:val="00C077E5"/>
    <w:rsid w:val="00C169D3"/>
    <w:rsid w:val="00C172CF"/>
    <w:rsid w:val="00C24F62"/>
    <w:rsid w:val="00C81A0A"/>
    <w:rsid w:val="00CA47A3"/>
    <w:rsid w:val="00CA7735"/>
    <w:rsid w:val="00D027FC"/>
    <w:rsid w:val="00D40088"/>
    <w:rsid w:val="00D944B7"/>
    <w:rsid w:val="00DA2BC5"/>
    <w:rsid w:val="00DB7E7E"/>
    <w:rsid w:val="00DC5F44"/>
    <w:rsid w:val="00DC6B3F"/>
    <w:rsid w:val="00E21B99"/>
    <w:rsid w:val="00E33E2D"/>
    <w:rsid w:val="00E916E5"/>
    <w:rsid w:val="00EF2EC1"/>
    <w:rsid w:val="00F250AE"/>
    <w:rsid w:val="00F341EC"/>
    <w:rsid w:val="00F40AE5"/>
    <w:rsid w:val="00F52094"/>
    <w:rsid w:val="00F90AAD"/>
    <w:rsid w:val="00FA4704"/>
    <w:rsid w:val="00FB61E9"/>
    <w:rsid w:val="00FC530E"/>
    <w:rsid w:val="00FC6F89"/>
    <w:rsid w:val="00FD09FC"/>
    <w:rsid w:val="00FE1CF1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06A91"/>
  <w15:chartTrackingRefBased/>
  <w15:docId w15:val="{5A5BA275-E814-4C27-AAD3-79CA50AE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CB5"/>
    <w:pPr>
      <w:ind w:left="720"/>
      <w:contextualSpacing/>
    </w:pPr>
  </w:style>
  <w:style w:type="table" w:styleId="a4">
    <w:name w:val="Table Grid"/>
    <w:basedOn w:val="a1"/>
    <w:uiPriority w:val="39"/>
    <w:rsid w:val="002F0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A2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2BC5"/>
  </w:style>
  <w:style w:type="paragraph" w:styleId="a7">
    <w:name w:val="footer"/>
    <w:basedOn w:val="a"/>
    <w:link w:val="a8"/>
    <w:uiPriority w:val="99"/>
    <w:unhideWhenUsed/>
    <w:rsid w:val="00DA2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2BC5"/>
  </w:style>
  <w:style w:type="character" w:styleId="a9">
    <w:name w:val="Hyperlink"/>
    <w:basedOn w:val="a0"/>
    <w:uiPriority w:val="99"/>
    <w:unhideWhenUsed/>
    <w:rsid w:val="0000533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05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1019c10606d032110530067df85d435c/?r=plw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tube.ru/video/62fbf561257a63ccd87d1af1fbd33db3/?r=plw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rutube.ru/video/83dbd1ee420bad41deb462e8358f063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4378</Words>
  <Characters>26579</Characters>
  <Application>Microsoft Office Word</Application>
  <DocSecurity>0</DocSecurity>
  <Lines>492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Кобзаренко</dc:creator>
  <cp:keywords/>
  <dc:description/>
  <cp:lastModifiedBy>Professional</cp:lastModifiedBy>
  <cp:revision>2</cp:revision>
  <dcterms:created xsi:type="dcterms:W3CDTF">2026-04-29T18:50:00Z</dcterms:created>
  <dcterms:modified xsi:type="dcterms:W3CDTF">2026-04-29T18:50:00Z</dcterms:modified>
</cp:coreProperties>
</file>